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2F" w:rsidRDefault="00B371FA" w:rsidP="0076106B">
      <w:pPr>
        <w:pStyle w:val="a"/>
        <w:spacing w:line="240" w:lineRule="auto"/>
        <w:ind w:left="-420"/>
        <w:jc w:val="both"/>
        <w:rPr>
          <w:rFonts w:cs="B Nazanin"/>
          <w:szCs w:val="20"/>
          <w:rtl/>
        </w:rPr>
      </w:pPr>
      <w:bookmarkStart w:id="0" w:name="_GoBack"/>
      <w:bookmarkEnd w:id="0"/>
      <w:r w:rsidRPr="00843513">
        <w:rPr>
          <w:rFonts w:cs="B Nazanin" w:hint="cs"/>
          <w:szCs w:val="20"/>
          <w:rtl/>
        </w:rPr>
        <w:t xml:space="preserve"> </w:t>
      </w:r>
      <w:r w:rsidR="0006482F" w:rsidRPr="00843513">
        <w:rPr>
          <w:rFonts w:cs="B Nazanin" w:hint="cs"/>
          <w:szCs w:val="20"/>
          <w:rtl/>
        </w:rPr>
        <w:t xml:space="preserve">اين قرارداد في‌مابين </w:t>
      </w:r>
      <w:r w:rsidR="0006482F" w:rsidRPr="00843513">
        <w:rPr>
          <w:rFonts w:cs="B Nazanin" w:hint="cs"/>
          <w:b/>
          <w:bCs/>
          <w:szCs w:val="20"/>
          <w:rtl/>
        </w:rPr>
        <w:t>موسسه مطالعات و پژوهش‌هاي بازرگاني</w:t>
      </w:r>
      <w:r w:rsidR="0006482F" w:rsidRPr="00843513">
        <w:rPr>
          <w:rFonts w:cs="B Nazanin" w:hint="cs"/>
          <w:szCs w:val="20"/>
          <w:rtl/>
        </w:rPr>
        <w:t xml:space="preserve"> كه از اين پس در اين قرارداد </w:t>
      </w:r>
      <w:r w:rsidR="0006482F" w:rsidRPr="00843513">
        <w:rPr>
          <w:rFonts w:cs="B Nazanin" w:hint="cs"/>
          <w:b/>
          <w:bCs/>
          <w:szCs w:val="20"/>
          <w:rtl/>
        </w:rPr>
        <w:t>كارفرما</w:t>
      </w:r>
      <w:r w:rsidR="0006482F" w:rsidRPr="00843513">
        <w:rPr>
          <w:rFonts w:cs="B Nazanin" w:hint="cs"/>
          <w:szCs w:val="20"/>
          <w:rtl/>
        </w:rPr>
        <w:t xml:space="preserve"> ناميده مي‌شود با‌ </w:t>
      </w:r>
      <w:r w:rsidR="004E1BF0" w:rsidRPr="00843513">
        <w:rPr>
          <w:rFonts w:cs="B Nazanin" w:hint="cs"/>
          <w:szCs w:val="20"/>
          <w:rtl/>
        </w:rPr>
        <w:t>نمايندگي</w:t>
      </w:r>
      <w:r w:rsidR="00843513">
        <w:rPr>
          <w:rFonts w:cs="B Nazanin" w:hint="cs"/>
          <w:szCs w:val="20"/>
          <w:rtl/>
        </w:rPr>
        <w:t xml:space="preserve"> </w:t>
      </w:r>
      <w:permStart w:id="1540379261" w:edGrp="everyone"/>
      <w:r w:rsidR="003536F9" w:rsidRPr="00843513">
        <w:rPr>
          <w:rFonts w:cs="B Nazanin" w:hint="cs"/>
          <w:szCs w:val="20"/>
          <w:rtl/>
        </w:rPr>
        <w:t xml:space="preserve"> </w:t>
      </w:r>
      <w:r w:rsidR="00DB5827" w:rsidRPr="00DB5827">
        <w:rPr>
          <w:rFonts w:cs="B Nazanin" w:hint="eastAsia"/>
          <w:szCs w:val="20"/>
          <w:rtl/>
        </w:rPr>
        <w:t>خانم</w:t>
      </w:r>
      <w:r w:rsidR="00DB5827" w:rsidRPr="00DB5827">
        <w:rPr>
          <w:rFonts w:cs="B Nazanin"/>
          <w:szCs w:val="20"/>
          <w:rtl/>
        </w:rPr>
        <w:t>/</w:t>
      </w:r>
      <w:r w:rsidR="00DB5827" w:rsidRPr="00DB5827">
        <w:rPr>
          <w:rFonts w:cs="B Nazanin" w:hint="eastAsia"/>
          <w:szCs w:val="20"/>
          <w:rtl/>
        </w:rPr>
        <w:t>آقاي</w:t>
      </w:r>
      <w:r w:rsidR="004D39E9">
        <w:rPr>
          <w:rFonts w:cs="B Nazanin" w:hint="cs"/>
          <w:szCs w:val="20"/>
          <w:rtl/>
        </w:rPr>
        <w:t xml:space="preserve">  </w:t>
      </w:r>
      <w:permEnd w:id="1540379261"/>
      <w:r w:rsidR="0006482F" w:rsidRPr="00843513">
        <w:rPr>
          <w:rFonts w:cs="B Nazanin" w:hint="cs"/>
          <w:szCs w:val="20"/>
          <w:rtl/>
        </w:rPr>
        <w:t xml:space="preserve"> </w:t>
      </w:r>
      <w:r w:rsidR="004D39E9">
        <w:rPr>
          <w:rFonts w:cs="B Nazanin" w:hint="cs"/>
          <w:szCs w:val="20"/>
          <w:rtl/>
        </w:rPr>
        <w:t>(</w:t>
      </w:r>
      <w:r w:rsidR="00A62C06">
        <w:rPr>
          <w:rFonts w:cs="B Nazanin" w:hint="cs"/>
          <w:szCs w:val="20"/>
          <w:rtl/>
        </w:rPr>
        <w:t>معاون پژوهشی</w:t>
      </w:r>
      <w:r w:rsidR="0006482F" w:rsidRPr="00843513">
        <w:rPr>
          <w:rFonts w:cs="B Nazanin" w:hint="cs"/>
          <w:szCs w:val="20"/>
          <w:rtl/>
        </w:rPr>
        <w:t xml:space="preserve">) از يكسو و از طرف ديگر </w:t>
      </w:r>
      <w:permStart w:id="143854388" w:edGrp="everyone"/>
      <w:r w:rsidRPr="00843513">
        <w:rPr>
          <w:rFonts w:cs="B Nazanin" w:hint="cs"/>
          <w:szCs w:val="20"/>
          <w:rtl/>
        </w:rPr>
        <w:t xml:space="preserve">خانم/آقاي </w:t>
      </w:r>
      <w:permEnd w:id="143854388"/>
      <w:r w:rsidR="0006482F" w:rsidRPr="00843513">
        <w:rPr>
          <w:rFonts w:cs="B Nazanin" w:hint="cs"/>
          <w:szCs w:val="20"/>
          <w:rtl/>
        </w:rPr>
        <w:t xml:space="preserve">كه از اين پس در اين قرارداد </w:t>
      </w:r>
      <w:r w:rsidRPr="00843513">
        <w:rPr>
          <w:rFonts w:cs="B Nazanin" w:hint="cs"/>
          <w:b/>
          <w:bCs/>
          <w:szCs w:val="20"/>
          <w:rtl/>
        </w:rPr>
        <w:t>پژوهشگر</w:t>
      </w:r>
      <w:r w:rsidR="0006482F" w:rsidRPr="00843513">
        <w:rPr>
          <w:rFonts w:cs="B Nazanin" w:hint="cs"/>
          <w:szCs w:val="20"/>
          <w:rtl/>
        </w:rPr>
        <w:t xml:space="preserve"> ناميده مي‌شود، طبق شرايط ذيل منعقد مي‌گردد و طرفين قرارداد ملزم به اجراي كليه مفاد مربوط به خود در متن اين قرارداد و شرايط عمومي و اختصاصي قراردادهاي پژوهشي </w:t>
      </w:r>
      <w:r w:rsidR="005B669E">
        <w:rPr>
          <w:rFonts w:cs="B Nazanin" w:hint="cs"/>
          <w:szCs w:val="20"/>
          <w:rtl/>
        </w:rPr>
        <w:t xml:space="preserve">(پيوست) </w:t>
      </w:r>
      <w:r w:rsidR="0006482F" w:rsidRPr="00843513">
        <w:rPr>
          <w:rFonts w:cs="B Nazanin" w:hint="cs"/>
          <w:szCs w:val="20"/>
          <w:rtl/>
        </w:rPr>
        <w:t>مي‌باشند.</w:t>
      </w:r>
    </w:p>
    <w:p w:rsidR="0006482F" w:rsidRPr="00843513" w:rsidRDefault="0006482F" w:rsidP="00394AC7">
      <w:pPr>
        <w:pStyle w:val="a"/>
        <w:numPr>
          <w:ilvl w:val="0"/>
          <w:numId w:val="7"/>
        </w:numPr>
        <w:tabs>
          <w:tab w:val="right" w:pos="167"/>
        </w:tabs>
        <w:spacing w:before="120" w:line="240" w:lineRule="auto"/>
        <w:ind w:left="-463" w:right="-57" w:firstLine="90"/>
        <w:jc w:val="both"/>
        <w:outlineLvl w:val="0"/>
        <w:rPr>
          <w:rFonts w:cs="B Nazanin"/>
          <w:szCs w:val="20"/>
        </w:rPr>
      </w:pPr>
      <w:r w:rsidRPr="00843513">
        <w:rPr>
          <w:rFonts w:cs="B Nazanin" w:hint="cs"/>
          <w:b/>
          <w:bCs/>
          <w:szCs w:val="20"/>
          <w:rtl/>
        </w:rPr>
        <w:t>موضوع قرارداد:</w:t>
      </w:r>
    </w:p>
    <w:p w:rsidR="008E2CDD" w:rsidRPr="00843513" w:rsidRDefault="00A077A3" w:rsidP="00A62C06">
      <w:pPr>
        <w:pStyle w:val="a"/>
        <w:keepNext/>
        <w:tabs>
          <w:tab w:val="right" w:pos="167"/>
          <w:tab w:val="left" w:pos="2820"/>
        </w:tabs>
        <w:spacing w:line="240" w:lineRule="auto"/>
        <w:ind w:left="-373" w:right="-57"/>
        <w:outlineLvl w:val="0"/>
        <w:rPr>
          <w:rFonts w:cs="B Nazanin"/>
          <w:b/>
          <w:bCs/>
          <w:szCs w:val="20"/>
          <w:rtl/>
        </w:rPr>
      </w:pPr>
      <w:r>
        <w:rPr>
          <w:rFonts w:cs="B Nazanin" w:hint="cs"/>
          <w:szCs w:val="20"/>
          <w:rtl/>
        </w:rPr>
        <w:t>موضوع قرارداد عبارتست از</w:t>
      </w:r>
      <w:permStart w:id="1202917968" w:edGrp="everyone"/>
      <w:r w:rsidR="00702746">
        <w:rPr>
          <w:rFonts w:cs="B Nazanin" w:hint="cs"/>
          <w:b/>
          <w:bCs/>
          <w:szCs w:val="20"/>
          <w:rtl/>
        </w:rPr>
        <w:t xml:space="preserve">  </w:t>
      </w:r>
      <w:r w:rsidR="0028287D" w:rsidRPr="00843513">
        <w:rPr>
          <w:rFonts w:cs="B Nazanin" w:hint="cs"/>
          <w:b/>
          <w:bCs/>
          <w:szCs w:val="20"/>
          <w:rtl/>
        </w:rPr>
        <w:t xml:space="preserve">       </w:t>
      </w:r>
      <w:r w:rsidR="00A62C06">
        <w:rPr>
          <w:rFonts w:cs="B Nazanin"/>
          <w:b/>
          <w:bCs/>
          <w:szCs w:val="20"/>
          <w:rtl/>
        </w:rPr>
        <w:tab/>
      </w:r>
      <w:permEnd w:id="1202917968"/>
    </w:p>
    <w:p w:rsidR="00685186" w:rsidRPr="00843513" w:rsidRDefault="00685186" w:rsidP="00394AC7">
      <w:pPr>
        <w:pStyle w:val="a"/>
        <w:keepNext/>
        <w:tabs>
          <w:tab w:val="right" w:pos="167"/>
        </w:tabs>
        <w:spacing w:line="240" w:lineRule="auto"/>
        <w:ind w:left="-463" w:firstLine="90"/>
        <w:outlineLvl w:val="0"/>
        <w:rPr>
          <w:rFonts w:cs="B Nazanin"/>
          <w:b/>
          <w:bCs/>
          <w:szCs w:val="20"/>
          <w:rtl/>
        </w:rPr>
      </w:pPr>
    </w:p>
    <w:p w:rsidR="0006482F" w:rsidRPr="00843513" w:rsidRDefault="0006482F" w:rsidP="00394AC7">
      <w:pPr>
        <w:pStyle w:val="a"/>
        <w:keepNext/>
        <w:numPr>
          <w:ilvl w:val="0"/>
          <w:numId w:val="7"/>
        </w:numPr>
        <w:tabs>
          <w:tab w:val="right" w:pos="167"/>
        </w:tabs>
        <w:spacing w:line="240" w:lineRule="auto"/>
        <w:ind w:left="-463" w:right="-57" w:firstLine="90"/>
        <w:outlineLvl w:val="0"/>
        <w:rPr>
          <w:rFonts w:cs="B Nazanin"/>
          <w:b/>
          <w:bCs/>
          <w:szCs w:val="20"/>
          <w:rtl/>
        </w:rPr>
      </w:pPr>
      <w:r w:rsidRPr="00843513">
        <w:rPr>
          <w:rFonts w:cs="B Nazanin" w:hint="cs"/>
          <w:b/>
          <w:bCs/>
          <w:szCs w:val="20"/>
          <w:rtl/>
        </w:rPr>
        <w:t>اسناد و مدارك</w:t>
      </w:r>
      <w:r w:rsidR="004D0803" w:rsidRPr="00843513">
        <w:rPr>
          <w:rFonts w:cs="B Nazanin" w:hint="cs"/>
          <w:b/>
          <w:bCs/>
          <w:szCs w:val="20"/>
          <w:rtl/>
        </w:rPr>
        <w:t xml:space="preserve"> قرارداد</w:t>
      </w:r>
      <w:r w:rsidRPr="00843513">
        <w:rPr>
          <w:rFonts w:cs="B Nazanin" w:hint="cs"/>
          <w:b/>
          <w:bCs/>
          <w:szCs w:val="20"/>
          <w:rtl/>
        </w:rPr>
        <w:t>:</w:t>
      </w:r>
    </w:p>
    <w:p w:rsidR="0006482F" w:rsidRPr="00843513" w:rsidRDefault="00394AC7" w:rsidP="00394AC7">
      <w:pPr>
        <w:pStyle w:val="a"/>
        <w:keepNext/>
        <w:tabs>
          <w:tab w:val="right" w:pos="167"/>
        </w:tabs>
        <w:spacing w:line="240" w:lineRule="auto"/>
        <w:ind w:left="-463" w:right="-57"/>
        <w:rPr>
          <w:rFonts w:cs="B Nazanin"/>
          <w:szCs w:val="20"/>
          <w:rtl/>
        </w:rPr>
      </w:pPr>
      <w:r>
        <w:rPr>
          <w:rFonts w:cs="B Nazanin"/>
          <w:szCs w:val="20"/>
        </w:rPr>
        <w:t xml:space="preserve">  </w:t>
      </w:r>
      <w:r w:rsidR="0006482F" w:rsidRPr="00843513">
        <w:rPr>
          <w:rFonts w:cs="B Nazanin" w:hint="cs"/>
          <w:szCs w:val="20"/>
          <w:rtl/>
        </w:rPr>
        <w:t>اين قرارداد شامل اسناد و مدارك زير است:</w:t>
      </w:r>
    </w:p>
    <w:p w:rsidR="0006482F" w:rsidRPr="00843513" w:rsidRDefault="00C70A70" w:rsidP="00394AC7">
      <w:pPr>
        <w:pStyle w:val="a"/>
        <w:tabs>
          <w:tab w:val="right" w:pos="167"/>
        </w:tabs>
        <w:spacing w:line="240" w:lineRule="auto"/>
        <w:ind w:left="-373" w:right="-57"/>
        <w:rPr>
          <w:rFonts w:cs="B Nazanin"/>
          <w:szCs w:val="20"/>
          <w:rtl/>
        </w:rPr>
      </w:pPr>
      <w:r>
        <w:rPr>
          <w:rFonts w:cs="B Nazanin" w:hint="cs"/>
          <w:b/>
          <w:bCs/>
          <w:sz w:val="18"/>
          <w:szCs w:val="18"/>
          <w:rtl/>
        </w:rPr>
        <w:t>الف</w:t>
      </w:r>
      <w:r w:rsidR="0006482F" w:rsidRPr="00843513">
        <w:rPr>
          <w:rFonts w:cs="B Nazanin" w:hint="cs"/>
          <w:b/>
          <w:bCs/>
          <w:sz w:val="18"/>
          <w:szCs w:val="18"/>
          <w:rtl/>
        </w:rPr>
        <w:t>-</w:t>
      </w:r>
      <w:r w:rsidR="0006482F" w:rsidRPr="00843513">
        <w:rPr>
          <w:rFonts w:cs="B Nazanin" w:hint="cs"/>
          <w:sz w:val="18"/>
          <w:szCs w:val="18"/>
          <w:rtl/>
        </w:rPr>
        <w:t xml:space="preserve"> </w:t>
      </w:r>
      <w:r w:rsidR="0006482F" w:rsidRPr="00843513">
        <w:rPr>
          <w:rFonts w:cs="B Nazanin" w:hint="cs"/>
          <w:szCs w:val="20"/>
          <w:rtl/>
        </w:rPr>
        <w:t>شرايط ‌عمومي</w:t>
      </w:r>
      <w:r w:rsidR="005647D9">
        <w:rPr>
          <w:rFonts w:cs="B Nazanin" w:hint="cs"/>
          <w:szCs w:val="20"/>
          <w:rtl/>
        </w:rPr>
        <w:t xml:space="preserve"> قراردادهاي پژوهشي ب- شرايط </w:t>
      </w:r>
      <w:r w:rsidR="0006482F" w:rsidRPr="00843513">
        <w:rPr>
          <w:rFonts w:cs="B Nazanin" w:hint="cs"/>
          <w:szCs w:val="20"/>
          <w:rtl/>
        </w:rPr>
        <w:t xml:space="preserve">اختصاصي‌ قراردادهاي ‌پژوهشي   </w:t>
      </w:r>
      <w:r w:rsidR="00527DC6">
        <w:rPr>
          <w:rFonts w:cs="B Nazanin" w:hint="cs"/>
          <w:b/>
          <w:bCs/>
          <w:sz w:val="18"/>
          <w:szCs w:val="18"/>
          <w:rtl/>
        </w:rPr>
        <w:t>ج</w:t>
      </w:r>
      <w:r w:rsidR="0006482F" w:rsidRPr="00843513">
        <w:rPr>
          <w:rFonts w:cs="B Nazanin" w:hint="cs"/>
          <w:b/>
          <w:bCs/>
          <w:sz w:val="18"/>
          <w:szCs w:val="18"/>
          <w:rtl/>
        </w:rPr>
        <w:t>-</w:t>
      </w:r>
      <w:r w:rsidR="0006482F" w:rsidRPr="00843513">
        <w:rPr>
          <w:rFonts w:cs="B Nazanin" w:hint="cs"/>
          <w:sz w:val="18"/>
          <w:szCs w:val="18"/>
          <w:rtl/>
        </w:rPr>
        <w:t xml:space="preserve"> </w:t>
      </w:r>
      <w:r w:rsidR="00012976" w:rsidRPr="00843513">
        <w:rPr>
          <w:rFonts w:cs="B Nazanin" w:hint="cs"/>
          <w:szCs w:val="20"/>
          <w:rtl/>
        </w:rPr>
        <w:t>شرح خدمات</w:t>
      </w:r>
      <w:r w:rsidR="00011A2D">
        <w:rPr>
          <w:rFonts w:cs="B Nazanin" w:hint="cs"/>
          <w:szCs w:val="20"/>
          <w:rtl/>
        </w:rPr>
        <w:t>، خروجي‌ها و</w:t>
      </w:r>
      <w:r w:rsidR="001E69E4">
        <w:rPr>
          <w:rFonts w:cs="B Nazanin" w:hint="cs"/>
          <w:szCs w:val="20"/>
          <w:rtl/>
        </w:rPr>
        <w:t xml:space="preserve"> جدول زمان‌بندي</w:t>
      </w:r>
    </w:p>
    <w:p w:rsidR="00685186" w:rsidRPr="00843513" w:rsidRDefault="00685186" w:rsidP="00394AC7">
      <w:pPr>
        <w:pStyle w:val="a"/>
        <w:tabs>
          <w:tab w:val="right" w:pos="167"/>
        </w:tabs>
        <w:spacing w:line="240" w:lineRule="auto"/>
        <w:ind w:left="-463" w:right="-57" w:firstLine="90"/>
        <w:outlineLvl w:val="0"/>
        <w:rPr>
          <w:rFonts w:cs="B Nazanin"/>
          <w:b/>
          <w:bCs/>
          <w:szCs w:val="20"/>
          <w:rtl/>
        </w:rPr>
      </w:pPr>
    </w:p>
    <w:p w:rsidR="0006482F" w:rsidRPr="00843513" w:rsidRDefault="0006482F" w:rsidP="00394AC7">
      <w:pPr>
        <w:pStyle w:val="a"/>
        <w:numPr>
          <w:ilvl w:val="0"/>
          <w:numId w:val="7"/>
        </w:numPr>
        <w:tabs>
          <w:tab w:val="right" w:pos="167"/>
        </w:tabs>
        <w:spacing w:line="240" w:lineRule="auto"/>
        <w:ind w:left="-463" w:right="-57" w:firstLine="90"/>
        <w:outlineLvl w:val="0"/>
        <w:rPr>
          <w:rFonts w:cs="B Nazanin"/>
          <w:b/>
          <w:bCs/>
          <w:szCs w:val="20"/>
          <w:rtl/>
        </w:rPr>
      </w:pPr>
      <w:r w:rsidRPr="00843513">
        <w:rPr>
          <w:rFonts w:cs="B Nazanin" w:hint="cs"/>
          <w:b/>
          <w:bCs/>
          <w:szCs w:val="20"/>
          <w:rtl/>
        </w:rPr>
        <w:t>مدت قرارداد:</w:t>
      </w:r>
    </w:p>
    <w:p w:rsidR="0006482F" w:rsidRPr="00843513" w:rsidRDefault="0006482F" w:rsidP="00526ACA">
      <w:pPr>
        <w:pStyle w:val="a"/>
        <w:tabs>
          <w:tab w:val="right" w:pos="167"/>
        </w:tabs>
        <w:spacing w:line="240" w:lineRule="auto"/>
        <w:ind w:left="-373" w:right="-57"/>
        <w:rPr>
          <w:rFonts w:cs="B Nazanin"/>
          <w:szCs w:val="20"/>
        </w:rPr>
      </w:pPr>
      <w:bookmarkStart w:id="1" w:name="OLE_LINK13"/>
      <w:bookmarkStart w:id="2" w:name="OLE_LINK14"/>
      <w:r w:rsidRPr="00843513">
        <w:rPr>
          <w:rFonts w:cs="B Nazanin" w:hint="cs"/>
          <w:szCs w:val="20"/>
          <w:rtl/>
        </w:rPr>
        <w:t xml:space="preserve">مدت اجراي قرارداد </w:t>
      </w:r>
      <w:r w:rsidR="00C22DB8" w:rsidRPr="00843513">
        <w:rPr>
          <w:rFonts w:cs="B Nazanin" w:hint="cs"/>
          <w:szCs w:val="20"/>
          <w:rtl/>
        </w:rPr>
        <w:t>از تاريخ</w:t>
      </w:r>
      <w:permStart w:id="207184652" w:edGrp="everyone"/>
      <w:r w:rsidR="00702746">
        <w:rPr>
          <w:rFonts w:cs="B Nazanin" w:hint="cs"/>
          <w:szCs w:val="20"/>
          <w:rtl/>
        </w:rPr>
        <w:t xml:space="preserve">  </w:t>
      </w:r>
      <w:r w:rsidR="0028287D" w:rsidRPr="00843513">
        <w:rPr>
          <w:rFonts w:cs="B Nazanin" w:hint="cs"/>
          <w:szCs w:val="20"/>
          <w:rtl/>
        </w:rPr>
        <w:t xml:space="preserve">  </w:t>
      </w:r>
      <w:permEnd w:id="207184652"/>
      <w:r w:rsidRPr="00843513">
        <w:rPr>
          <w:rFonts w:cs="B Nazanin" w:hint="cs"/>
          <w:szCs w:val="20"/>
          <w:rtl/>
        </w:rPr>
        <w:t xml:space="preserve"> </w:t>
      </w:r>
      <w:r w:rsidR="00C22DB8" w:rsidRPr="00843513">
        <w:rPr>
          <w:rFonts w:cs="B Nazanin" w:hint="cs"/>
          <w:szCs w:val="20"/>
          <w:rtl/>
        </w:rPr>
        <w:t>تا تاريخ</w:t>
      </w:r>
      <w:permStart w:id="930117300" w:edGrp="everyone"/>
      <w:r w:rsidR="00702746">
        <w:rPr>
          <w:rFonts w:cs="B Nazanin" w:hint="cs"/>
          <w:szCs w:val="20"/>
          <w:rtl/>
        </w:rPr>
        <w:t xml:space="preserve"> </w:t>
      </w:r>
      <w:r w:rsidR="0028287D" w:rsidRPr="00843513">
        <w:rPr>
          <w:rFonts w:cs="B Nazanin" w:hint="cs"/>
          <w:szCs w:val="20"/>
          <w:rtl/>
        </w:rPr>
        <w:t xml:space="preserve">   </w:t>
      </w:r>
      <w:permEnd w:id="930117300"/>
      <w:r w:rsidR="00C22DB8" w:rsidRPr="00843513">
        <w:rPr>
          <w:rFonts w:cs="B Nazanin" w:hint="cs"/>
          <w:szCs w:val="20"/>
          <w:rtl/>
        </w:rPr>
        <w:t xml:space="preserve"> و به مدت</w:t>
      </w:r>
      <w:permStart w:id="985600205" w:edGrp="everyone"/>
      <w:r w:rsidR="00B24115" w:rsidRPr="00843513">
        <w:rPr>
          <w:rFonts w:cs="B Nazanin" w:hint="cs"/>
          <w:szCs w:val="20"/>
          <w:rtl/>
        </w:rPr>
        <w:t xml:space="preserve">    </w:t>
      </w:r>
      <w:permEnd w:id="985600205"/>
      <w:r w:rsidRPr="00843513">
        <w:rPr>
          <w:rFonts w:cs="B Nazanin" w:hint="cs"/>
          <w:szCs w:val="20"/>
          <w:rtl/>
        </w:rPr>
        <w:t>ماه مي‌باشد.</w:t>
      </w:r>
    </w:p>
    <w:bookmarkEnd w:id="1"/>
    <w:bookmarkEnd w:id="2"/>
    <w:p w:rsidR="0006482F" w:rsidRPr="00843513" w:rsidRDefault="0006482F" w:rsidP="00394AC7">
      <w:pPr>
        <w:pStyle w:val="a"/>
        <w:numPr>
          <w:ilvl w:val="0"/>
          <w:numId w:val="7"/>
        </w:numPr>
        <w:tabs>
          <w:tab w:val="right" w:pos="167"/>
        </w:tabs>
        <w:spacing w:before="120" w:line="240" w:lineRule="auto"/>
        <w:ind w:left="-463" w:right="-57" w:firstLine="90"/>
        <w:outlineLvl w:val="0"/>
        <w:rPr>
          <w:rFonts w:cs="B Nazanin"/>
          <w:b/>
          <w:bCs/>
          <w:szCs w:val="20"/>
          <w:rtl/>
        </w:rPr>
      </w:pPr>
      <w:r w:rsidRPr="00843513">
        <w:rPr>
          <w:rFonts w:cs="B Nazanin" w:hint="cs"/>
          <w:b/>
          <w:bCs/>
          <w:szCs w:val="20"/>
          <w:rtl/>
        </w:rPr>
        <w:t xml:space="preserve"> مبلغ قرارداد:</w:t>
      </w:r>
    </w:p>
    <w:p w:rsidR="00702746" w:rsidRDefault="008E2CDD" w:rsidP="00526ACA">
      <w:pPr>
        <w:pStyle w:val="a"/>
        <w:tabs>
          <w:tab w:val="right" w:pos="167"/>
        </w:tabs>
        <w:spacing w:line="240" w:lineRule="auto"/>
        <w:ind w:left="-373" w:right="-57"/>
        <w:jc w:val="both"/>
        <w:rPr>
          <w:rFonts w:cs="B Nazanin"/>
          <w:szCs w:val="20"/>
          <w:rtl/>
        </w:rPr>
      </w:pPr>
      <w:bookmarkStart w:id="3" w:name="OLE_LINK15"/>
      <w:bookmarkStart w:id="4" w:name="OLE_LINK16"/>
      <w:r w:rsidRPr="00843513">
        <w:rPr>
          <w:rFonts w:cs="B Nazanin" w:hint="cs"/>
          <w:szCs w:val="20"/>
          <w:rtl/>
        </w:rPr>
        <w:t xml:space="preserve">مبلغ كل </w:t>
      </w:r>
      <w:r w:rsidR="00D66E46" w:rsidRPr="00843513">
        <w:rPr>
          <w:rFonts w:cs="B Nazanin" w:hint="cs"/>
          <w:szCs w:val="20"/>
          <w:rtl/>
        </w:rPr>
        <w:t>قرارداد</w:t>
      </w:r>
      <w:r w:rsidRPr="00843513">
        <w:rPr>
          <w:rFonts w:cs="B Nazanin" w:hint="cs"/>
          <w:szCs w:val="20"/>
          <w:rtl/>
        </w:rPr>
        <w:t xml:space="preserve"> معادل</w:t>
      </w:r>
      <w:permStart w:id="461404909" w:edGrp="everyone"/>
      <w:r w:rsidR="00156CF2">
        <w:rPr>
          <w:rFonts w:cs="B Nazanin" w:hint="cs"/>
          <w:szCs w:val="20"/>
          <w:rtl/>
        </w:rPr>
        <w:t xml:space="preserve">  </w:t>
      </w:r>
      <w:r w:rsidR="001A1177" w:rsidRPr="00843513">
        <w:rPr>
          <w:rFonts w:cs="B Nazanin" w:hint="cs"/>
          <w:szCs w:val="20"/>
          <w:rtl/>
        </w:rPr>
        <w:t xml:space="preserve">   </w:t>
      </w:r>
      <w:permEnd w:id="461404909"/>
      <w:r w:rsidR="004D4C38" w:rsidRPr="00843513">
        <w:rPr>
          <w:rFonts w:cs="B Nazanin" w:hint="cs"/>
          <w:szCs w:val="20"/>
          <w:rtl/>
        </w:rPr>
        <w:t xml:space="preserve"> ريال (</w:t>
      </w:r>
      <w:permStart w:id="947529574" w:edGrp="everyone"/>
      <w:r w:rsidRPr="00843513">
        <w:rPr>
          <w:rFonts w:cs="B Nazanin" w:hint="cs"/>
          <w:szCs w:val="20"/>
          <w:rtl/>
        </w:rPr>
        <w:t xml:space="preserve">به </w:t>
      </w:r>
      <w:r w:rsidR="0006482F" w:rsidRPr="00843513">
        <w:rPr>
          <w:rFonts w:cs="B Nazanin" w:hint="cs"/>
          <w:szCs w:val="20"/>
          <w:rtl/>
        </w:rPr>
        <w:t>حروف</w:t>
      </w:r>
      <w:r w:rsidR="003536F9" w:rsidRPr="00843513">
        <w:rPr>
          <w:rFonts w:cs="B Nazanin" w:hint="cs"/>
          <w:szCs w:val="20"/>
          <w:rtl/>
        </w:rPr>
        <w:t xml:space="preserve"> </w:t>
      </w:r>
      <w:r w:rsidR="001A1177" w:rsidRPr="00843513">
        <w:rPr>
          <w:rFonts w:cs="B Nazanin" w:hint="cs"/>
          <w:szCs w:val="20"/>
          <w:rtl/>
        </w:rPr>
        <w:t xml:space="preserve">    </w:t>
      </w:r>
      <w:r w:rsidRPr="00843513">
        <w:rPr>
          <w:rFonts w:cs="B Nazanin" w:hint="cs"/>
          <w:szCs w:val="20"/>
          <w:rtl/>
        </w:rPr>
        <w:t xml:space="preserve"> </w:t>
      </w:r>
      <w:permEnd w:id="947529574"/>
      <w:r w:rsidRPr="00843513">
        <w:rPr>
          <w:rFonts w:cs="B Nazanin" w:hint="cs"/>
          <w:szCs w:val="20"/>
          <w:rtl/>
        </w:rPr>
        <w:t xml:space="preserve">ريال </w:t>
      </w:r>
      <w:r w:rsidR="004D4C38" w:rsidRPr="00843513">
        <w:rPr>
          <w:rFonts w:cs="B Nazanin" w:hint="cs"/>
          <w:szCs w:val="20"/>
          <w:rtl/>
        </w:rPr>
        <w:t xml:space="preserve">) </w:t>
      </w:r>
      <w:r w:rsidRPr="00843513">
        <w:rPr>
          <w:rFonts w:cs="B Nazanin" w:hint="cs"/>
          <w:szCs w:val="20"/>
          <w:rtl/>
        </w:rPr>
        <w:t>است</w:t>
      </w:r>
      <w:bookmarkEnd w:id="3"/>
      <w:bookmarkEnd w:id="4"/>
      <w:r w:rsidR="00702746">
        <w:rPr>
          <w:rFonts w:cs="B Nazanin" w:hint="cs"/>
          <w:szCs w:val="20"/>
          <w:rtl/>
        </w:rPr>
        <w:t>.</w:t>
      </w:r>
    </w:p>
    <w:p w:rsidR="00DF539A" w:rsidRDefault="00DF539A" w:rsidP="00394AC7">
      <w:pPr>
        <w:pStyle w:val="a"/>
        <w:tabs>
          <w:tab w:val="right" w:pos="167"/>
        </w:tabs>
        <w:spacing w:line="240" w:lineRule="auto"/>
        <w:ind w:left="-463" w:right="-57" w:firstLine="90"/>
        <w:jc w:val="both"/>
        <w:rPr>
          <w:rFonts w:cs="B Nazanin"/>
          <w:b/>
          <w:bCs/>
          <w:szCs w:val="20"/>
        </w:rPr>
      </w:pPr>
    </w:p>
    <w:p w:rsidR="0006482F" w:rsidRPr="00843513" w:rsidRDefault="0006482F" w:rsidP="00394AC7">
      <w:pPr>
        <w:pStyle w:val="a"/>
        <w:numPr>
          <w:ilvl w:val="0"/>
          <w:numId w:val="7"/>
        </w:numPr>
        <w:tabs>
          <w:tab w:val="right" w:pos="167"/>
        </w:tabs>
        <w:spacing w:line="240" w:lineRule="auto"/>
        <w:ind w:left="-463" w:right="-57" w:firstLine="90"/>
        <w:jc w:val="both"/>
        <w:rPr>
          <w:rFonts w:cs="B Nazanin"/>
          <w:szCs w:val="20"/>
          <w:rtl/>
        </w:rPr>
      </w:pPr>
      <w:r w:rsidRPr="00843513">
        <w:rPr>
          <w:rFonts w:cs="B Nazanin" w:hint="cs"/>
          <w:b/>
          <w:bCs/>
          <w:szCs w:val="20"/>
          <w:rtl/>
        </w:rPr>
        <w:t xml:space="preserve">مراحل پرداخت قرارداد: </w:t>
      </w:r>
    </w:p>
    <w:p w:rsidR="0006482F" w:rsidRPr="00843513" w:rsidRDefault="0006482F" w:rsidP="00526ACA">
      <w:pPr>
        <w:pStyle w:val="a"/>
        <w:numPr>
          <w:ilvl w:val="1"/>
          <w:numId w:val="7"/>
        </w:numPr>
        <w:tabs>
          <w:tab w:val="right" w:pos="167"/>
        </w:tabs>
        <w:spacing w:line="240" w:lineRule="auto"/>
        <w:ind w:left="167" w:right="-57" w:hanging="450"/>
        <w:jc w:val="both"/>
        <w:rPr>
          <w:rFonts w:cs="B Nazanin"/>
          <w:szCs w:val="20"/>
          <w:rtl/>
        </w:rPr>
      </w:pPr>
      <w:permStart w:id="620386273" w:edGrp="everyone"/>
      <w:r w:rsidRPr="00843513">
        <w:rPr>
          <w:rFonts w:cs="B Nazanin" w:hint="cs"/>
          <w:szCs w:val="20"/>
          <w:rtl/>
        </w:rPr>
        <w:t xml:space="preserve"> </w:t>
      </w:r>
      <w:r w:rsidR="00012976" w:rsidRPr="00843513">
        <w:rPr>
          <w:rFonts w:cs="B Nazanin" w:hint="cs"/>
          <w:szCs w:val="20"/>
          <w:rtl/>
        </w:rPr>
        <w:t>معاد</w:t>
      </w:r>
      <w:r w:rsidR="001A1177" w:rsidRPr="00843513">
        <w:rPr>
          <w:rFonts w:cs="B Nazanin" w:hint="cs"/>
          <w:szCs w:val="20"/>
          <w:rtl/>
        </w:rPr>
        <w:t>ل</w:t>
      </w:r>
      <w:r w:rsidR="001B04EE" w:rsidRPr="00843513">
        <w:rPr>
          <w:rFonts w:cs="B Nazanin" w:hint="cs"/>
          <w:szCs w:val="20"/>
          <w:rtl/>
        </w:rPr>
        <w:t xml:space="preserve"> </w:t>
      </w:r>
      <w:r w:rsidR="001A1177" w:rsidRPr="00843513">
        <w:rPr>
          <w:rFonts w:cs="B Nazanin" w:hint="cs"/>
          <w:szCs w:val="20"/>
          <w:rtl/>
        </w:rPr>
        <w:t xml:space="preserve"> </w:t>
      </w:r>
      <w:r w:rsidR="00BE1662" w:rsidRPr="00843513">
        <w:rPr>
          <w:rFonts w:cs="B Nazanin" w:hint="cs"/>
          <w:szCs w:val="20"/>
          <w:rtl/>
        </w:rPr>
        <w:t xml:space="preserve">  </w:t>
      </w:r>
      <w:r w:rsidR="008E2CDD" w:rsidRPr="00843513">
        <w:rPr>
          <w:rFonts w:cs="B Nazanin" w:hint="cs"/>
          <w:szCs w:val="20"/>
          <w:rtl/>
        </w:rPr>
        <w:t xml:space="preserve"> </w:t>
      </w:r>
      <w:r w:rsidRPr="00843513">
        <w:rPr>
          <w:rFonts w:cs="B Nazanin" w:hint="cs"/>
          <w:szCs w:val="20"/>
          <w:rtl/>
        </w:rPr>
        <w:t>درصد قرارداد به عنوان پيش‌پرداخت.</w:t>
      </w:r>
    </w:p>
    <w:p w:rsidR="0006482F" w:rsidRPr="00843513" w:rsidRDefault="008E2CDD" w:rsidP="00526ACA">
      <w:pPr>
        <w:pStyle w:val="a"/>
        <w:numPr>
          <w:ilvl w:val="1"/>
          <w:numId w:val="7"/>
        </w:numPr>
        <w:tabs>
          <w:tab w:val="right" w:pos="167"/>
        </w:tabs>
        <w:spacing w:line="240" w:lineRule="auto"/>
        <w:ind w:left="167" w:right="-57" w:hanging="450"/>
        <w:jc w:val="both"/>
        <w:rPr>
          <w:rFonts w:cs="B Nazanin"/>
          <w:szCs w:val="20"/>
          <w:rtl/>
        </w:rPr>
      </w:pPr>
      <w:bookmarkStart w:id="5" w:name="OLE_LINK3"/>
      <w:bookmarkStart w:id="6" w:name="OLE_LINK4"/>
      <w:bookmarkStart w:id="7" w:name="OLE_LINK5"/>
      <w:bookmarkStart w:id="8" w:name="OLE_LINK6"/>
      <w:bookmarkStart w:id="9" w:name="OLE_LINK1"/>
      <w:bookmarkStart w:id="10" w:name="OLE_LINK2"/>
      <w:r w:rsidRPr="00843513">
        <w:rPr>
          <w:rFonts w:cs="B Nazanin" w:hint="cs"/>
          <w:szCs w:val="20"/>
          <w:rtl/>
        </w:rPr>
        <w:t>معادل</w:t>
      </w:r>
      <w:bookmarkEnd w:id="5"/>
      <w:bookmarkEnd w:id="6"/>
      <w:r w:rsidR="001A1177" w:rsidRPr="00843513">
        <w:rPr>
          <w:rFonts w:cs="B Nazanin" w:hint="cs"/>
          <w:szCs w:val="20"/>
          <w:rtl/>
        </w:rPr>
        <w:t xml:space="preserve">    </w:t>
      </w:r>
      <w:r w:rsidR="00BE1662" w:rsidRPr="00843513">
        <w:rPr>
          <w:rFonts w:cs="B Nazanin" w:hint="cs"/>
          <w:szCs w:val="20"/>
          <w:rtl/>
        </w:rPr>
        <w:t xml:space="preserve"> </w:t>
      </w:r>
      <w:r w:rsidR="0006482F" w:rsidRPr="00843513">
        <w:rPr>
          <w:rFonts w:cs="B Nazanin" w:hint="cs"/>
          <w:szCs w:val="20"/>
          <w:rtl/>
        </w:rPr>
        <w:t>درصد قرارداد پس از اجراي</w:t>
      </w:r>
      <w:r w:rsidR="001B04EE" w:rsidRPr="00843513">
        <w:rPr>
          <w:rFonts w:cs="B Nazanin" w:hint="cs"/>
          <w:szCs w:val="20"/>
          <w:rtl/>
        </w:rPr>
        <w:t xml:space="preserve">     </w:t>
      </w:r>
      <w:r w:rsidR="0006482F" w:rsidRPr="00843513">
        <w:rPr>
          <w:rFonts w:cs="B Nazanin" w:hint="cs"/>
          <w:szCs w:val="20"/>
          <w:rtl/>
        </w:rPr>
        <w:t xml:space="preserve">درصد از زمانبندي اجراي پروژه </w:t>
      </w:r>
      <w:r w:rsidR="00527DC6">
        <w:rPr>
          <w:rFonts w:cs="B Nazanin" w:hint="cs"/>
          <w:szCs w:val="20"/>
          <w:rtl/>
        </w:rPr>
        <w:t>با تاييد كارفرما</w:t>
      </w:r>
      <w:r w:rsidR="00527DC6" w:rsidRPr="00843513">
        <w:rPr>
          <w:rFonts w:cs="B Nazanin" w:hint="cs"/>
          <w:szCs w:val="20"/>
          <w:rtl/>
        </w:rPr>
        <w:t xml:space="preserve"> </w:t>
      </w:r>
      <w:r w:rsidR="00527DC6">
        <w:rPr>
          <w:rFonts w:cs="B Nazanin" w:hint="cs"/>
          <w:szCs w:val="20"/>
          <w:rtl/>
        </w:rPr>
        <w:t xml:space="preserve">و </w:t>
      </w:r>
      <w:r w:rsidRPr="00843513">
        <w:rPr>
          <w:rFonts w:cs="B Nazanin" w:hint="cs"/>
          <w:szCs w:val="20"/>
          <w:rtl/>
        </w:rPr>
        <w:t>پس از كسر كسورات قانوني</w:t>
      </w:r>
      <w:bookmarkEnd w:id="7"/>
      <w:bookmarkEnd w:id="8"/>
      <w:r w:rsidR="00BE1662" w:rsidRPr="00843513">
        <w:rPr>
          <w:rFonts w:cs="B Nazanin" w:hint="cs"/>
          <w:szCs w:val="20"/>
          <w:rtl/>
        </w:rPr>
        <w:t>.</w:t>
      </w:r>
    </w:p>
    <w:bookmarkEnd w:id="9"/>
    <w:bookmarkEnd w:id="10"/>
    <w:p w:rsidR="001A1177" w:rsidRPr="00843513" w:rsidRDefault="001A1177" w:rsidP="00526ACA">
      <w:pPr>
        <w:pStyle w:val="a"/>
        <w:numPr>
          <w:ilvl w:val="1"/>
          <w:numId w:val="7"/>
        </w:numPr>
        <w:tabs>
          <w:tab w:val="right" w:pos="167"/>
        </w:tabs>
        <w:spacing w:line="240" w:lineRule="auto"/>
        <w:ind w:left="167" w:right="-57" w:hanging="450"/>
        <w:jc w:val="both"/>
        <w:rPr>
          <w:rFonts w:cs="B Nazanin"/>
          <w:szCs w:val="20"/>
        </w:rPr>
      </w:pPr>
      <w:r w:rsidRPr="00843513">
        <w:rPr>
          <w:rFonts w:cs="B Nazanin" w:hint="cs"/>
          <w:szCs w:val="20"/>
          <w:rtl/>
        </w:rPr>
        <w:t>معادل     درصد قرارداد پس از اجرا</w:t>
      </w:r>
      <w:r w:rsidR="001B04EE" w:rsidRPr="00843513">
        <w:rPr>
          <w:rFonts w:cs="B Nazanin" w:hint="cs"/>
          <w:szCs w:val="20"/>
          <w:rtl/>
        </w:rPr>
        <w:t xml:space="preserve">ي     </w:t>
      </w:r>
      <w:r w:rsidRPr="00843513">
        <w:rPr>
          <w:rFonts w:cs="B Nazanin" w:hint="cs"/>
          <w:szCs w:val="20"/>
          <w:rtl/>
        </w:rPr>
        <w:t xml:space="preserve">درصد از زمانبندي اجراي پروژه </w:t>
      </w:r>
      <w:r w:rsidR="00527DC6">
        <w:rPr>
          <w:rFonts w:cs="B Nazanin" w:hint="cs"/>
          <w:szCs w:val="20"/>
          <w:rtl/>
        </w:rPr>
        <w:t>با تاييد كارفرما</w:t>
      </w:r>
      <w:r w:rsidR="00527DC6" w:rsidRPr="00843513">
        <w:rPr>
          <w:rFonts w:cs="B Nazanin" w:hint="cs"/>
          <w:szCs w:val="20"/>
          <w:rtl/>
        </w:rPr>
        <w:t xml:space="preserve"> </w:t>
      </w:r>
      <w:r w:rsidR="00527DC6">
        <w:rPr>
          <w:rFonts w:cs="B Nazanin" w:hint="cs"/>
          <w:szCs w:val="20"/>
          <w:rtl/>
        </w:rPr>
        <w:t xml:space="preserve">و </w:t>
      </w:r>
      <w:r w:rsidRPr="00843513">
        <w:rPr>
          <w:rFonts w:cs="B Nazanin" w:hint="cs"/>
          <w:szCs w:val="20"/>
          <w:rtl/>
        </w:rPr>
        <w:t>پس از كسر كسورات قانوني.</w:t>
      </w:r>
    </w:p>
    <w:p w:rsidR="00865E74" w:rsidRDefault="001A1177" w:rsidP="00526ACA">
      <w:pPr>
        <w:pStyle w:val="a"/>
        <w:numPr>
          <w:ilvl w:val="1"/>
          <w:numId w:val="7"/>
        </w:numPr>
        <w:tabs>
          <w:tab w:val="right" w:pos="167"/>
        </w:tabs>
        <w:spacing w:line="240" w:lineRule="auto"/>
        <w:ind w:left="167" w:right="-57" w:hanging="450"/>
        <w:jc w:val="both"/>
        <w:rPr>
          <w:rFonts w:cs="B Nazanin"/>
          <w:szCs w:val="20"/>
        </w:rPr>
      </w:pPr>
      <w:r w:rsidRPr="00843513">
        <w:rPr>
          <w:rFonts w:cs="B Nazanin" w:hint="cs"/>
          <w:szCs w:val="20"/>
          <w:rtl/>
        </w:rPr>
        <w:t>معادل     درصد قرارداد پس از اجراي</w:t>
      </w:r>
      <w:r w:rsidR="001B04EE" w:rsidRPr="00843513">
        <w:rPr>
          <w:rFonts w:cs="B Nazanin" w:hint="cs"/>
          <w:szCs w:val="20"/>
          <w:rtl/>
        </w:rPr>
        <w:t xml:space="preserve">     </w:t>
      </w:r>
      <w:r w:rsidRPr="00843513">
        <w:rPr>
          <w:rFonts w:cs="B Nazanin" w:hint="cs"/>
          <w:szCs w:val="20"/>
          <w:rtl/>
        </w:rPr>
        <w:t xml:space="preserve">درصد از زمانبندي اجراي پروژه </w:t>
      </w:r>
      <w:r w:rsidR="00527DC6">
        <w:rPr>
          <w:rFonts w:cs="B Nazanin" w:hint="cs"/>
          <w:szCs w:val="20"/>
          <w:rtl/>
        </w:rPr>
        <w:t>با تاييد كارفرما</w:t>
      </w:r>
      <w:r w:rsidR="00527DC6" w:rsidRPr="00843513">
        <w:rPr>
          <w:rFonts w:cs="B Nazanin" w:hint="cs"/>
          <w:szCs w:val="20"/>
          <w:rtl/>
        </w:rPr>
        <w:t xml:space="preserve"> </w:t>
      </w:r>
      <w:r w:rsidR="00527DC6">
        <w:rPr>
          <w:rFonts w:cs="B Nazanin" w:hint="cs"/>
          <w:szCs w:val="20"/>
          <w:rtl/>
        </w:rPr>
        <w:t xml:space="preserve">و </w:t>
      </w:r>
      <w:r w:rsidRPr="00843513">
        <w:rPr>
          <w:rFonts w:cs="B Nazanin" w:hint="cs"/>
          <w:szCs w:val="20"/>
          <w:rtl/>
        </w:rPr>
        <w:t>پس از كسر كسورات قانوني</w:t>
      </w:r>
      <w:r w:rsidR="00865E74">
        <w:rPr>
          <w:rFonts w:cs="B Nazanin" w:hint="cs"/>
          <w:szCs w:val="20"/>
          <w:rtl/>
        </w:rPr>
        <w:t>.</w:t>
      </w:r>
    </w:p>
    <w:p w:rsidR="00702746" w:rsidRDefault="00702746" w:rsidP="00394AC7">
      <w:pPr>
        <w:pStyle w:val="a"/>
        <w:tabs>
          <w:tab w:val="right" w:pos="167"/>
        </w:tabs>
        <w:spacing w:line="240" w:lineRule="auto"/>
        <w:ind w:left="-463" w:right="-57" w:firstLine="90"/>
        <w:jc w:val="both"/>
        <w:rPr>
          <w:rFonts w:cs="B Nazanin"/>
          <w:szCs w:val="20"/>
          <w:rtl/>
        </w:rPr>
      </w:pPr>
    </w:p>
    <w:permEnd w:id="620386273"/>
    <w:p w:rsidR="0006482F" w:rsidRPr="00843513" w:rsidRDefault="0006482F" w:rsidP="00394AC7">
      <w:pPr>
        <w:pStyle w:val="a"/>
        <w:numPr>
          <w:ilvl w:val="0"/>
          <w:numId w:val="7"/>
        </w:numPr>
        <w:tabs>
          <w:tab w:val="right" w:pos="167"/>
        </w:tabs>
        <w:spacing w:before="120" w:line="240" w:lineRule="auto"/>
        <w:ind w:left="-463" w:right="-57" w:firstLine="90"/>
        <w:jc w:val="both"/>
        <w:outlineLvl w:val="0"/>
        <w:rPr>
          <w:rFonts w:cs="B Nazanin"/>
          <w:b/>
          <w:bCs/>
          <w:szCs w:val="20"/>
        </w:rPr>
      </w:pPr>
      <w:r w:rsidRPr="00843513">
        <w:rPr>
          <w:rFonts w:cs="B Nazanin" w:hint="cs"/>
          <w:b/>
          <w:bCs/>
          <w:szCs w:val="20"/>
          <w:rtl/>
        </w:rPr>
        <w:t>نشاني طرفين قرارداد:</w:t>
      </w:r>
    </w:p>
    <w:p w:rsidR="0006482F" w:rsidRPr="00843513" w:rsidRDefault="0006482F" w:rsidP="00526ACA">
      <w:pPr>
        <w:pStyle w:val="a"/>
        <w:tabs>
          <w:tab w:val="right" w:pos="167"/>
        </w:tabs>
        <w:spacing w:line="240" w:lineRule="auto"/>
        <w:ind w:left="-373" w:right="-57"/>
        <w:jc w:val="both"/>
        <w:rPr>
          <w:rFonts w:cs="B Nazanin"/>
          <w:szCs w:val="20"/>
          <w:rtl/>
        </w:rPr>
      </w:pPr>
      <w:r w:rsidRPr="00843513">
        <w:rPr>
          <w:rFonts w:cs="B Nazanin" w:hint="cs"/>
          <w:b/>
          <w:bCs/>
          <w:szCs w:val="20"/>
          <w:rtl/>
        </w:rPr>
        <w:t>كارفرما</w:t>
      </w:r>
      <w:r w:rsidRPr="00843513">
        <w:rPr>
          <w:rFonts w:cs="B Nazanin" w:hint="cs"/>
          <w:szCs w:val="20"/>
          <w:rtl/>
        </w:rPr>
        <w:t>: تهران- خيابان كارگر شمالي- بالاتر از بلوار كشاورز- ساختمان شماره</w:t>
      </w:r>
      <w:r w:rsidR="00D66E46" w:rsidRPr="00843513">
        <w:rPr>
          <w:rFonts w:cs="B Nazanin" w:hint="cs"/>
          <w:szCs w:val="20"/>
          <w:rtl/>
        </w:rPr>
        <w:t xml:space="preserve"> 1204 </w:t>
      </w:r>
      <w:r w:rsidRPr="00843513">
        <w:rPr>
          <w:rFonts w:cs="B Nazanin" w:hint="cs"/>
          <w:szCs w:val="20"/>
          <w:rtl/>
        </w:rPr>
        <w:t>- تلفن:80-66422378 - نمابر: 66929634</w:t>
      </w:r>
    </w:p>
    <w:p w:rsidR="0006482F" w:rsidRPr="00843513" w:rsidRDefault="00012976" w:rsidP="00526ACA">
      <w:pPr>
        <w:pStyle w:val="a"/>
        <w:tabs>
          <w:tab w:val="right" w:pos="167"/>
        </w:tabs>
        <w:spacing w:line="240" w:lineRule="auto"/>
        <w:ind w:left="-373" w:right="-57"/>
        <w:jc w:val="both"/>
        <w:rPr>
          <w:rFonts w:cs="B Nazanin"/>
          <w:szCs w:val="20"/>
          <w:rtl/>
        </w:rPr>
      </w:pPr>
      <w:r w:rsidRPr="00843513">
        <w:rPr>
          <w:rFonts w:cs="B Nazanin" w:hint="cs"/>
          <w:b/>
          <w:bCs/>
          <w:szCs w:val="20"/>
          <w:rtl/>
        </w:rPr>
        <w:t>پژوهشگر</w:t>
      </w:r>
      <w:r w:rsidR="0006482F" w:rsidRPr="00843513">
        <w:rPr>
          <w:rFonts w:cs="B Nazanin" w:hint="cs"/>
          <w:szCs w:val="20"/>
          <w:rtl/>
        </w:rPr>
        <w:t xml:space="preserve">: </w:t>
      </w:r>
      <w:permStart w:id="1208766147" w:edGrp="everyone"/>
      <w:r w:rsidR="004F724F">
        <w:rPr>
          <w:rFonts w:cs="B Nazanin" w:hint="cs"/>
          <w:szCs w:val="20"/>
          <w:rtl/>
        </w:rPr>
        <w:t>خانم/آقاي</w:t>
      </w:r>
      <w:r w:rsidR="00156CF2">
        <w:rPr>
          <w:rFonts w:cs="B Nazanin" w:hint="cs"/>
          <w:szCs w:val="20"/>
          <w:rtl/>
        </w:rPr>
        <w:t>:</w:t>
      </w:r>
      <w:r w:rsidR="001B04EE" w:rsidRPr="00843513">
        <w:rPr>
          <w:rFonts w:cs="B Nazanin" w:hint="cs"/>
          <w:szCs w:val="20"/>
          <w:rtl/>
        </w:rPr>
        <w:t xml:space="preserve">  </w:t>
      </w:r>
    </w:p>
    <w:tbl>
      <w:tblPr>
        <w:tblStyle w:val="TableGrid"/>
        <w:bidiVisual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687"/>
        <w:gridCol w:w="6"/>
        <w:gridCol w:w="4083"/>
      </w:tblGrid>
      <w:tr w:rsidR="002C4382" w:rsidTr="002C4382">
        <w:tc>
          <w:tcPr>
            <w:tcW w:w="2800" w:type="dxa"/>
            <w:hideMark/>
          </w:tcPr>
          <w:permEnd w:id="1208766147"/>
          <w:p w:rsidR="002C4382" w:rsidRDefault="002C4382" w:rsidP="00526ACA">
            <w:pPr>
              <w:pStyle w:val="a"/>
              <w:tabs>
                <w:tab w:val="right" w:pos="167"/>
              </w:tabs>
              <w:spacing w:line="240" w:lineRule="auto"/>
              <w:ind w:left="0"/>
              <w:jc w:val="left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كد ملي:</w:t>
            </w:r>
            <w:permStart w:id="902187614" w:edGrp="everyone"/>
            <w:r>
              <w:rPr>
                <w:rFonts w:cs="B Nazanin" w:hint="cs"/>
                <w:szCs w:val="20"/>
                <w:rtl/>
              </w:rPr>
              <w:t xml:space="preserve">   </w:t>
            </w:r>
            <w:permEnd w:id="902187614"/>
          </w:p>
        </w:tc>
        <w:tc>
          <w:tcPr>
            <w:tcW w:w="2693" w:type="dxa"/>
            <w:gridSpan w:val="2"/>
            <w:hideMark/>
          </w:tcPr>
          <w:p w:rsidR="002C4382" w:rsidRDefault="002C4382" w:rsidP="00526ACA">
            <w:pPr>
              <w:pStyle w:val="a"/>
              <w:tabs>
                <w:tab w:val="right" w:pos="167"/>
              </w:tabs>
              <w:spacing w:line="240" w:lineRule="auto"/>
              <w:ind w:left="0"/>
              <w:jc w:val="left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 xml:space="preserve">نام پدر:  </w:t>
            </w:r>
            <w:permStart w:id="324484133" w:edGrp="everyone"/>
            <w:r w:rsidR="004F724F">
              <w:rPr>
                <w:rFonts w:cs="B Nazanin" w:hint="cs"/>
                <w:szCs w:val="20"/>
                <w:rtl/>
              </w:rPr>
              <w:t xml:space="preserve"> </w:t>
            </w:r>
            <w:r>
              <w:rPr>
                <w:rFonts w:cs="B Nazanin" w:hint="cs"/>
                <w:szCs w:val="20"/>
                <w:rtl/>
              </w:rPr>
              <w:t xml:space="preserve">  </w:t>
            </w:r>
            <w:permEnd w:id="324484133"/>
            <w:r>
              <w:rPr>
                <w:rFonts w:cs="B Nazanin" w:hint="cs"/>
                <w:szCs w:val="20"/>
                <w:rtl/>
              </w:rPr>
              <w:t xml:space="preserve">                    </w:t>
            </w:r>
          </w:p>
        </w:tc>
        <w:tc>
          <w:tcPr>
            <w:tcW w:w="4083" w:type="dxa"/>
            <w:hideMark/>
          </w:tcPr>
          <w:p w:rsidR="002C4382" w:rsidRDefault="002C4382" w:rsidP="00526ACA">
            <w:pPr>
              <w:pStyle w:val="a"/>
              <w:tabs>
                <w:tab w:val="right" w:pos="167"/>
              </w:tabs>
              <w:spacing w:line="240" w:lineRule="auto"/>
              <w:ind w:left="0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مدرك تحصيلي:</w:t>
            </w:r>
            <w:permStart w:id="1708205634" w:edGrp="everyone"/>
            <w:r>
              <w:rPr>
                <w:rFonts w:cs="B Nazanin" w:hint="cs"/>
                <w:szCs w:val="20"/>
                <w:rtl/>
              </w:rPr>
              <w:t xml:space="preserve">   </w:t>
            </w:r>
            <w:permEnd w:id="1708205634"/>
          </w:p>
        </w:tc>
      </w:tr>
      <w:tr w:rsidR="002C4382" w:rsidTr="002C4382">
        <w:tc>
          <w:tcPr>
            <w:tcW w:w="9576" w:type="dxa"/>
            <w:gridSpan w:val="4"/>
            <w:hideMark/>
          </w:tcPr>
          <w:p w:rsidR="002C4382" w:rsidRDefault="002C4382" w:rsidP="00526ACA">
            <w:pPr>
              <w:pStyle w:val="a"/>
              <w:tabs>
                <w:tab w:val="right" w:pos="167"/>
              </w:tabs>
              <w:spacing w:line="240" w:lineRule="auto"/>
              <w:ind w:left="0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آدرس:</w:t>
            </w:r>
            <w:permStart w:id="1444503533" w:edGrp="everyone"/>
            <w:r>
              <w:rPr>
                <w:rFonts w:cs="B Nazanin" w:hint="cs"/>
                <w:szCs w:val="20"/>
                <w:rtl/>
              </w:rPr>
              <w:t xml:space="preserve">   </w:t>
            </w:r>
            <w:permEnd w:id="1444503533"/>
          </w:p>
        </w:tc>
      </w:tr>
      <w:tr w:rsidR="002C4382" w:rsidTr="002C4382">
        <w:trPr>
          <w:trHeight w:val="247"/>
        </w:trPr>
        <w:tc>
          <w:tcPr>
            <w:tcW w:w="2800" w:type="dxa"/>
            <w:hideMark/>
          </w:tcPr>
          <w:p w:rsidR="002C4382" w:rsidRDefault="002C4382" w:rsidP="00526ACA">
            <w:pPr>
              <w:pStyle w:val="a"/>
              <w:tabs>
                <w:tab w:val="right" w:pos="167"/>
              </w:tabs>
              <w:spacing w:line="240" w:lineRule="auto"/>
              <w:ind w:left="0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تلفن</w:t>
            </w:r>
            <w:r>
              <w:rPr>
                <w:rFonts w:cs="B Nazanin" w:hint="cs"/>
                <w:szCs w:val="20"/>
              </w:rPr>
              <w:t xml:space="preserve">  </w:t>
            </w:r>
            <w:r>
              <w:rPr>
                <w:rFonts w:cs="B Nazanin" w:hint="cs"/>
                <w:szCs w:val="20"/>
                <w:rtl/>
              </w:rPr>
              <w:t>ثابت:</w:t>
            </w:r>
            <w:permStart w:id="178145758" w:edGrp="everyone"/>
            <w:r w:rsidR="004F724F">
              <w:rPr>
                <w:rFonts w:cs="B Nazanin" w:hint="cs"/>
                <w:szCs w:val="20"/>
                <w:rtl/>
              </w:rPr>
              <w:t xml:space="preserve"> </w:t>
            </w:r>
            <w:r>
              <w:rPr>
                <w:rFonts w:cs="B Nazanin" w:hint="cs"/>
                <w:szCs w:val="20"/>
                <w:rtl/>
              </w:rPr>
              <w:t xml:space="preserve">  </w:t>
            </w:r>
            <w:permEnd w:id="178145758"/>
          </w:p>
        </w:tc>
        <w:tc>
          <w:tcPr>
            <w:tcW w:w="2687" w:type="dxa"/>
            <w:hideMark/>
          </w:tcPr>
          <w:p w:rsidR="002C4382" w:rsidRDefault="002C4382" w:rsidP="00526ACA">
            <w:pPr>
              <w:pStyle w:val="a"/>
              <w:tabs>
                <w:tab w:val="right" w:pos="167"/>
              </w:tabs>
              <w:spacing w:line="240" w:lineRule="auto"/>
              <w:ind w:left="0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تلفن همراه:</w:t>
            </w:r>
            <w:permStart w:id="366114140" w:edGrp="everyone"/>
            <w:r w:rsidR="004F724F">
              <w:rPr>
                <w:rFonts w:cs="B Nazanin" w:hint="cs"/>
                <w:szCs w:val="20"/>
                <w:rtl/>
              </w:rPr>
              <w:t xml:space="preserve"> </w:t>
            </w:r>
            <w:r>
              <w:rPr>
                <w:rFonts w:cs="B Nazanin" w:hint="cs"/>
                <w:szCs w:val="20"/>
                <w:rtl/>
              </w:rPr>
              <w:t xml:space="preserve">  </w:t>
            </w:r>
            <w:permEnd w:id="366114140"/>
          </w:p>
        </w:tc>
        <w:tc>
          <w:tcPr>
            <w:tcW w:w="4089" w:type="dxa"/>
            <w:gridSpan w:val="2"/>
            <w:hideMark/>
          </w:tcPr>
          <w:p w:rsidR="002C4382" w:rsidRDefault="002C4382" w:rsidP="00526ACA">
            <w:pPr>
              <w:pStyle w:val="a"/>
              <w:tabs>
                <w:tab w:val="right" w:pos="167"/>
              </w:tabs>
              <w:spacing w:line="240" w:lineRule="auto"/>
              <w:ind w:left="0"/>
              <w:rPr>
                <w:rFonts w:cs="B Nazanin"/>
                <w:szCs w:val="20"/>
              </w:rPr>
            </w:pPr>
            <w:r>
              <w:rPr>
                <w:rFonts w:cs="B Nazanin" w:hint="cs"/>
                <w:szCs w:val="20"/>
                <w:rtl/>
              </w:rPr>
              <w:t>پست الكترونيكي:</w:t>
            </w:r>
            <w:permStart w:id="257178948" w:edGrp="everyone"/>
            <w:r>
              <w:rPr>
                <w:rFonts w:cs="B Nazanin" w:hint="cs"/>
                <w:szCs w:val="20"/>
                <w:rtl/>
              </w:rPr>
              <w:t xml:space="preserve">   </w:t>
            </w:r>
            <w:permEnd w:id="257178948"/>
          </w:p>
        </w:tc>
      </w:tr>
    </w:tbl>
    <w:p w:rsidR="0006482F" w:rsidRDefault="0006482F" w:rsidP="00526ACA">
      <w:pPr>
        <w:pStyle w:val="a"/>
        <w:tabs>
          <w:tab w:val="right" w:pos="167"/>
        </w:tabs>
        <w:spacing w:line="240" w:lineRule="auto"/>
        <w:ind w:left="-373"/>
        <w:jc w:val="both"/>
        <w:rPr>
          <w:rFonts w:cs="B Nazanin"/>
          <w:szCs w:val="20"/>
          <w:rtl/>
        </w:rPr>
      </w:pPr>
      <w:r w:rsidRPr="00843513">
        <w:rPr>
          <w:rFonts w:cs="B Nazanin" w:hint="cs"/>
          <w:b/>
          <w:bCs/>
          <w:szCs w:val="20"/>
          <w:rtl/>
        </w:rPr>
        <w:t xml:space="preserve">تبصره: </w:t>
      </w:r>
      <w:r w:rsidRPr="00843513">
        <w:rPr>
          <w:rFonts w:cs="B Nazanin" w:hint="cs"/>
          <w:szCs w:val="20"/>
          <w:rtl/>
        </w:rPr>
        <w:t>نشاني قانوني‌طرفين قرارداد، ‌همان نشاني مندرج در اين قرارداد است و در صورت تغيير مكان، طرفين موظف به اعلام كتبي به يكديگر هستند.</w:t>
      </w:r>
    </w:p>
    <w:p w:rsidR="00A07407" w:rsidRPr="00843513" w:rsidRDefault="00A07407" w:rsidP="00526ACA">
      <w:pPr>
        <w:pStyle w:val="a"/>
        <w:tabs>
          <w:tab w:val="right" w:pos="167"/>
        </w:tabs>
        <w:spacing w:line="240" w:lineRule="auto"/>
        <w:ind w:left="-373"/>
        <w:jc w:val="both"/>
        <w:rPr>
          <w:rFonts w:cs="B Nazanin"/>
          <w:szCs w:val="20"/>
          <w:rtl/>
        </w:rPr>
      </w:pPr>
    </w:p>
    <w:p w:rsidR="0006482F" w:rsidRDefault="0006482F" w:rsidP="00394AC7">
      <w:pPr>
        <w:pStyle w:val="a"/>
        <w:keepNext/>
        <w:numPr>
          <w:ilvl w:val="0"/>
          <w:numId w:val="7"/>
        </w:numPr>
        <w:tabs>
          <w:tab w:val="right" w:pos="167"/>
        </w:tabs>
        <w:spacing w:line="240" w:lineRule="auto"/>
        <w:ind w:left="-463" w:firstLine="90"/>
        <w:jc w:val="both"/>
        <w:rPr>
          <w:rFonts w:cs="B Nazanin"/>
          <w:szCs w:val="20"/>
          <w:rtl/>
        </w:rPr>
      </w:pPr>
      <w:r w:rsidRPr="00843513">
        <w:rPr>
          <w:rFonts w:cs="B Nazanin" w:hint="cs"/>
          <w:szCs w:val="20"/>
          <w:rtl/>
        </w:rPr>
        <w:t xml:space="preserve">اين قرار داد در </w:t>
      </w:r>
      <w:r w:rsidR="00012976" w:rsidRPr="00843513">
        <w:rPr>
          <w:rFonts w:cs="B Nazanin" w:hint="cs"/>
          <w:szCs w:val="20"/>
          <w:rtl/>
        </w:rPr>
        <w:t>هفت</w:t>
      </w:r>
      <w:r w:rsidRPr="00843513">
        <w:rPr>
          <w:rFonts w:cs="B Nazanin" w:hint="cs"/>
          <w:szCs w:val="20"/>
          <w:rtl/>
        </w:rPr>
        <w:t xml:space="preserve"> ماده و </w:t>
      </w:r>
      <w:r w:rsidR="00012976" w:rsidRPr="00843513">
        <w:rPr>
          <w:rFonts w:cs="B Nazanin" w:hint="cs"/>
          <w:szCs w:val="20"/>
          <w:rtl/>
        </w:rPr>
        <w:t>يك</w:t>
      </w:r>
      <w:r w:rsidRPr="00843513">
        <w:rPr>
          <w:rFonts w:cs="B Nazanin" w:hint="cs"/>
          <w:szCs w:val="20"/>
          <w:rtl/>
        </w:rPr>
        <w:t xml:space="preserve"> تبصره به انضمام اسناد و مدارك مندرج در ماده دو، كه جزء لاينفك قرارداد بوده و از هر حيث تابع قوانين دولت جمهوري اسلامي ايران مي‌باشد؛ در</w:t>
      </w:r>
      <w:r w:rsidR="00C951E0" w:rsidRPr="00843513">
        <w:rPr>
          <w:rFonts w:cs="B Nazanin" w:hint="cs"/>
          <w:szCs w:val="20"/>
          <w:rtl/>
        </w:rPr>
        <w:t>3</w:t>
      </w:r>
      <w:r w:rsidRPr="00843513">
        <w:rPr>
          <w:rFonts w:cs="B Nazanin" w:hint="cs"/>
          <w:szCs w:val="20"/>
          <w:rtl/>
        </w:rPr>
        <w:t xml:space="preserve"> نسخه تنظيم و به امضاء </w:t>
      </w:r>
      <w:r w:rsidR="00526ACA">
        <w:rPr>
          <w:rFonts w:cs="B Nazanin" w:hint="cs"/>
          <w:szCs w:val="20"/>
          <w:rtl/>
        </w:rPr>
        <w:t xml:space="preserve">طرفين </w:t>
      </w:r>
      <w:r w:rsidRPr="00843513">
        <w:rPr>
          <w:rFonts w:cs="B Nazanin" w:hint="cs"/>
          <w:szCs w:val="20"/>
          <w:rtl/>
        </w:rPr>
        <w:t>رسيده است كه كليه نسخ آن از اعتبار واحد برخوردارند. صحت مطالب اين متن و اسناد و مدارك مربوطه، مورد تاييد طرفين بوده و ايجاد هرگونه تغييرات در آن، با توافق كتبي</w:t>
      </w:r>
      <w:r w:rsidR="00962AAA">
        <w:rPr>
          <w:rFonts w:cs="B Nazanin" w:hint="cs"/>
          <w:szCs w:val="20"/>
          <w:rtl/>
        </w:rPr>
        <w:t>،</w:t>
      </w:r>
      <w:r w:rsidRPr="00843513">
        <w:rPr>
          <w:rFonts w:cs="B Nazanin" w:hint="cs"/>
          <w:szCs w:val="20"/>
          <w:rtl/>
        </w:rPr>
        <w:t xml:space="preserve"> معتبر و متضمن تنظيم متمم يا الحاقيه خواهد بود.</w:t>
      </w:r>
    </w:p>
    <w:p w:rsidR="00702746" w:rsidRDefault="00815E48" w:rsidP="00702746">
      <w:pPr>
        <w:pStyle w:val="a"/>
        <w:keepNext/>
        <w:tabs>
          <w:tab w:val="num" w:pos="-110"/>
        </w:tabs>
        <w:spacing w:line="240" w:lineRule="auto"/>
        <w:ind w:left="-420"/>
        <w:jc w:val="both"/>
        <w:rPr>
          <w:rFonts w:cs="B Nazanin"/>
          <w:szCs w:val="20"/>
          <w:rtl/>
        </w:rPr>
      </w:pPr>
      <w:r>
        <w:rPr>
          <w:rFonts w:cs="B Nazanin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>
                <wp:simplePos x="0" y="0"/>
                <wp:positionH relativeFrom="column">
                  <wp:posOffset>-6985</wp:posOffset>
                </wp:positionH>
                <wp:positionV relativeFrom="paragraph">
                  <wp:posOffset>147955</wp:posOffset>
                </wp:positionV>
                <wp:extent cx="6429600" cy="115200"/>
                <wp:effectExtent l="0" t="0" r="28575" b="18415"/>
                <wp:wrapNone/>
                <wp:docPr id="1" name="AutoShape 3" descr="Zig za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600" cy="115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pattFill prst="zigZag">
                          <a:fgClr>
                            <a:schemeClr val="bg1">
                              <a:lumMod val="5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555BF" id="AutoShape 3" o:spid="_x0000_s1026" alt="Zig zag" style="position:absolute;left:0;text-align:left;margin-left:-.55pt;margin-top:11.65pt;width:506.2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" o:allowincell="f" o:allowoverlap="f" fillcolor="#7f7f7f [1612]">
                <v:fill r:id="rId8" o:title="" type="pattern"/>
                <w10:anchorlock/>
              </v:roundrect>
            </w:pict>
          </mc:Fallback>
        </mc:AlternateContent>
      </w:r>
    </w:p>
    <w:p w:rsidR="00044E2D" w:rsidRDefault="00044E2D" w:rsidP="005647D9">
      <w:pPr>
        <w:pageBreakBefore/>
        <w:bidi/>
        <w:spacing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sectPr w:rsidR="00044E2D" w:rsidSect="00A07407">
          <w:headerReference w:type="default" r:id="rId9"/>
          <w:footerReference w:type="default" r:id="rId10"/>
          <w:type w:val="continuous"/>
          <w:pgSz w:w="11907" w:h="16840" w:code="9"/>
          <w:pgMar w:top="2075" w:right="1440" w:bottom="244" w:left="851" w:header="289" w:footer="124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docGrid w:linePitch="360"/>
        </w:sectPr>
      </w:pPr>
    </w:p>
    <w:p w:rsidR="0006482F" w:rsidRDefault="00513299" w:rsidP="00594444">
      <w:pPr>
        <w:bidi/>
        <w:ind w:left="-307"/>
        <w:rPr>
          <w:sz w:val="20"/>
          <w:szCs w:val="20"/>
          <w:rtl/>
        </w:rPr>
      </w:pPr>
      <w:r w:rsidRPr="00513299">
        <w:rPr>
          <w:rFonts w:ascii="Times New Roman" w:eastAsia="Times New Roman" w:hAnsi="Times New Roman" w:cs="B Nazanin" w:hint="cs"/>
          <w:b/>
          <w:bCs/>
          <w:rtl/>
          <w:lang w:bidi="fa-IR"/>
        </w:rPr>
        <w:lastRenderedPageBreak/>
        <w:t>شرح خدمات:</w:t>
      </w:r>
    </w:p>
    <w:p w:rsidR="00594444" w:rsidRDefault="00594444" w:rsidP="00594444">
      <w:pPr>
        <w:bidi/>
        <w:ind w:left="-307"/>
        <w:rPr>
          <w:sz w:val="20"/>
          <w:szCs w:val="20"/>
          <w:rtl/>
        </w:rPr>
      </w:pPr>
      <w:permStart w:id="69211780" w:edGrp="everyone"/>
      <w:r>
        <w:rPr>
          <w:rFonts w:hint="cs"/>
          <w:sz w:val="20"/>
          <w:szCs w:val="20"/>
          <w:rtl/>
        </w:rPr>
        <w:t xml:space="preserve">     </w:t>
      </w:r>
      <w:permEnd w:id="69211780"/>
    </w:p>
    <w:p w:rsidR="00594444" w:rsidRDefault="00594444" w:rsidP="00594444">
      <w:pPr>
        <w:bidi/>
        <w:ind w:left="-307"/>
        <w:rPr>
          <w:sz w:val="20"/>
          <w:szCs w:val="20"/>
          <w:lang w:bidi="fa-IR"/>
        </w:rPr>
      </w:pPr>
      <w:r w:rsidRPr="00594444">
        <w:rPr>
          <w:rFonts w:ascii="Times New Roman" w:eastAsia="Times New Roman" w:hAnsi="Times New Roman" w:cs="B Nazanin" w:hint="cs"/>
          <w:b/>
          <w:bCs/>
          <w:rtl/>
          <w:lang w:bidi="fa-IR"/>
        </w:rPr>
        <w:t>خروجي‌ها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</w:t>
      </w:r>
    </w:p>
    <w:p w:rsidR="00594444" w:rsidRDefault="00594444" w:rsidP="00A25B88">
      <w:pPr>
        <w:bidi/>
        <w:ind w:left="-307"/>
        <w:rPr>
          <w:sz w:val="20"/>
          <w:szCs w:val="20"/>
          <w:rtl/>
        </w:rPr>
      </w:pPr>
      <w:permStart w:id="1254849469" w:edGrp="everyone"/>
      <w:r>
        <w:rPr>
          <w:rFonts w:hint="cs"/>
          <w:sz w:val="20"/>
          <w:szCs w:val="20"/>
          <w:rtl/>
        </w:rPr>
        <w:t xml:space="preserve">         </w:t>
      </w:r>
      <w:permEnd w:id="1254849469"/>
    </w:p>
    <w:p w:rsidR="00594444" w:rsidRDefault="00594444" w:rsidP="00594444">
      <w:pPr>
        <w:bidi/>
        <w:ind w:left="-307"/>
        <w:rPr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جدول زمان‌بندي</w:t>
      </w:r>
      <w:r>
        <w:rPr>
          <w:rFonts w:hint="cs"/>
          <w:sz w:val="20"/>
          <w:szCs w:val="20"/>
          <w:rtl/>
        </w:rPr>
        <w:t>:</w:t>
      </w:r>
    </w:p>
    <w:tbl>
      <w:tblPr>
        <w:tblpPr w:leftFromText="180" w:rightFromText="180" w:vertAnchor="text" w:horzAnchor="margin" w:tblpY="69"/>
        <w:bidiVisual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827"/>
        <w:gridCol w:w="425"/>
        <w:gridCol w:w="425"/>
        <w:gridCol w:w="567"/>
        <w:gridCol w:w="407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05"/>
      </w:tblGrid>
      <w:tr w:rsidR="007C76A6" w:rsidRPr="001E552D" w:rsidTr="00D66B5B">
        <w:trPr>
          <w:trHeight w:val="32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textDirection w:val="btLr"/>
            <w:vAlign w:val="center"/>
          </w:tcPr>
          <w:p w:rsidR="007C76A6" w:rsidRPr="00370ACD" w:rsidRDefault="007C76A6" w:rsidP="007C76A6">
            <w:pPr>
              <w:spacing w:after="0" w:line="240" w:lineRule="auto"/>
              <w:ind w:left="113" w:right="113"/>
              <w:jc w:val="center"/>
              <w:rPr>
                <w:rStyle w:val="Lotus12"/>
                <w:b/>
                <w:bCs/>
                <w:rtl/>
              </w:rPr>
            </w:pPr>
            <w:permStart w:id="1722943750" w:edGrp="everyone"/>
            <w:r w:rsidRPr="00370ACD">
              <w:rPr>
                <w:rStyle w:val="Lotus12"/>
                <w:rFonts w:hint="cs"/>
                <w:b/>
                <w:bCs/>
                <w:rtl/>
              </w:rPr>
              <w:t>رديف</w:t>
            </w:r>
          </w:p>
        </w:tc>
        <w:tc>
          <w:tcPr>
            <w:tcW w:w="28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  <w:lang w:bidi="fa-IR"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عنوان مرحله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E0E0E0"/>
            <w:tcMar>
              <w:left w:w="28" w:type="dxa"/>
              <w:right w:w="28" w:type="dxa"/>
            </w:tcMar>
            <w:textDirection w:val="btLr"/>
            <w:vAlign w:val="center"/>
          </w:tcPr>
          <w:p w:rsidR="007C76A6" w:rsidRPr="00370ACD" w:rsidRDefault="007C76A6" w:rsidP="007C76A6">
            <w:pPr>
              <w:spacing w:after="0" w:line="240" w:lineRule="auto"/>
              <w:ind w:left="113" w:right="113"/>
              <w:jc w:val="center"/>
              <w:rPr>
                <w:rStyle w:val="Lotus12"/>
                <w:b/>
                <w:bCs/>
                <w:rtl/>
              </w:rPr>
            </w:pPr>
            <w:r>
              <w:rPr>
                <w:rStyle w:val="Lotus12"/>
                <w:rFonts w:hint="cs"/>
                <w:b/>
                <w:bCs/>
                <w:rtl/>
              </w:rPr>
              <w:t>درصد به كل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textDirection w:val="btLr"/>
            <w:vAlign w:val="center"/>
          </w:tcPr>
          <w:p w:rsidR="007C76A6" w:rsidRPr="00370ACD" w:rsidRDefault="007C76A6" w:rsidP="007C76A6">
            <w:pPr>
              <w:spacing w:after="0" w:line="240" w:lineRule="auto"/>
              <w:ind w:left="113" w:right="113"/>
              <w:jc w:val="center"/>
              <w:rPr>
                <w:rStyle w:val="Lotus12"/>
                <w:b/>
                <w:bCs/>
                <w:rtl/>
              </w:rPr>
            </w:pPr>
            <w:r>
              <w:rPr>
                <w:rStyle w:val="Lotus12"/>
                <w:rFonts w:hint="cs"/>
                <w:b/>
                <w:bCs/>
                <w:rtl/>
              </w:rPr>
              <w:t>فعاليت پيش‌نياز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textDirection w:val="btLr"/>
            <w:vAlign w:val="center"/>
          </w:tcPr>
          <w:p w:rsidR="007C76A6" w:rsidRPr="00370ACD" w:rsidRDefault="007C76A6" w:rsidP="007C76A6">
            <w:pPr>
              <w:spacing w:after="0" w:line="240" w:lineRule="auto"/>
              <w:ind w:left="113" w:right="113"/>
              <w:jc w:val="center"/>
              <w:rPr>
                <w:rStyle w:val="Lotus12"/>
                <w:b/>
                <w:bCs/>
                <w:lang w:bidi="fa-IR"/>
              </w:rPr>
            </w:pPr>
            <w:r>
              <w:rPr>
                <w:rStyle w:val="Lotus12"/>
                <w:rFonts w:hint="cs"/>
                <w:b/>
                <w:bCs/>
                <w:rtl/>
              </w:rPr>
              <w:t>مدت(ماه/هفته)</w:t>
            </w:r>
          </w:p>
        </w:tc>
        <w:tc>
          <w:tcPr>
            <w:tcW w:w="4962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نمودار زمانبندي</w:t>
            </w:r>
          </w:p>
        </w:tc>
      </w:tr>
      <w:tr w:rsidR="007C76A6" w:rsidRPr="000E21B1" w:rsidTr="00D66B5B">
        <w:trPr>
          <w:trHeight w:val="1097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</w:p>
        </w:tc>
        <w:tc>
          <w:tcPr>
            <w:tcW w:w="28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1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2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3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4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5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6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7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8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9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10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11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7C76A6" w:rsidRPr="00370ACD" w:rsidRDefault="007C76A6" w:rsidP="007C76A6">
            <w:pPr>
              <w:spacing w:after="0" w:line="240" w:lineRule="auto"/>
              <w:jc w:val="center"/>
              <w:rPr>
                <w:rStyle w:val="Lotus12"/>
                <w:b/>
                <w:bCs/>
                <w:rtl/>
              </w:rPr>
            </w:pPr>
            <w:r w:rsidRPr="00370ACD">
              <w:rPr>
                <w:rStyle w:val="Lotus12"/>
                <w:rFonts w:hint="cs"/>
                <w:b/>
                <w:bCs/>
                <w:rtl/>
              </w:rPr>
              <w:t>12</w:t>
            </w:r>
          </w:p>
        </w:tc>
      </w:tr>
      <w:tr w:rsidR="007C76A6" w:rsidRPr="000E21B1" w:rsidTr="00D66B5B">
        <w:trPr>
          <w:trHeight w:val="483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top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  <w:tr w:rsidR="007C76A6" w:rsidRPr="000E21B1" w:rsidTr="00D66B5B">
        <w:trPr>
          <w:trHeight w:val="483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  <w:tr w:rsidR="007C76A6" w:rsidRPr="000E21B1" w:rsidTr="00D66B5B">
        <w:trPr>
          <w:trHeight w:val="483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  <w:tr w:rsidR="007C76A6" w:rsidRPr="000E21B1" w:rsidTr="00D66B5B">
        <w:trPr>
          <w:trHeight w:val="483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  <w:tr w:rsidR="007C76A6" w:rsidRPr="000E21B1" w:rsidTr="00D66B5B">
        <w:trPr>
          <w:trHeight w:val="483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  <w:tr w:rsidR="007C76A6" w:rsidRPr="000E21B1" w:rsidTr="00D66B5B">
        <w:trPr>
          <w:trHeight w:val="483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  <w:tr w:rsidR="007C76A6" w:rsidRPr="000E21B1" w:rsidTr="00D66B5B">
        <w:trPr>
          <w:trHeight w:val="483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  <w:tr w:rsidR="007C76A6" w:rsidRPr="001E552D" w:rsidTr="00D66B5B">
        <w:trPr>
          <w:trHeight w:val="483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28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15" w:type="dxa"/>
            <w:tcBorders>
              <w:bottom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  <w:tc>
          <w:tcPr>
            <w:tcW w:w="4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76A6" w:rsidRPr="009856EB" w:rsidRDefault="007C76A6" w:rsidP="007C76A6">
            <w:pPr>
              <w:spacing w:after="0" w:line="240" w:lineRule="auto"/>
              <w:jc w:val="center"/>
              <w:rPr>
                <w:rStyle w:val="Lotus12"/>
                <w:rtl/>
              </w:rPr>
            </w:pPr>
          </w:p>
        </w:tc>
      </w:tr>
    </w:tbl>
    <w:p w:rsidR="007C76A6" w:rsidRDefault="00594444" w:rsidP="00A25B88">
      <w:pPr>
        <w:bidi/>
        <w:ind w:left="-307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</w:t>
      </w:r>
    </w:p>
    <w:p w:rsidR="00C70A70" w:rsidRDefault="00594444" w:rsidP="00A25B88">
      <w:pPr>
        <w:bidi/>
        <w:ind w:left="-307"/>
        <w:rPr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</w:t>
      </w:r>
    </w:p>
    <w:p w:rsidR="00044E2D" w:rsidRDefault="00044E2D" w:rsidP="00044E2D">
      <w:pPr>
        <w:tabs>
          <w:tab w:val="left" w:pos="3857"/>
        </w:tabs>
        <w:bidi/>
        <w:rPr>
          <w:sz w:val="20"/>
          <w:szCs w:val="20"/>
          <w:lang w:bidi="fa-IR"/>
        </w:rPr>
      </w:pPr>
    </w:p>
    <w:p w:rsidR="00594444" w:rsidRPr="00C70A70" w:rsidRDefault="00C70A70" w:rsidP="00044E2D">
      <w:pPr>
        <w:tabs>
          <w:tab w:val="left" w:pos="3857"/>
        </w:tabs>
        <w:bidi/>
        <w:rPr>
          <w:sz w:val="20"/>
          <w:szCs w:val="20"/>
          <w:rtl/>
          <w:lang w:bidi="fa-IR"/>
        </w:rPr>
      </w:pPr>
      <w:r>
        <w:rPr>
          <w:sz w:val="20"/>
          <w:szCs w:val="20"/>
          <w:rtl/>
          <w:lang w:bidi="fa-IR"/>
        </w:rPr>
        <w:tab/>
      </w:r>
      <w:permEnd w:id="1722943750"/>
    </w:p>
    <w:sectPr w:rsidR="00594444" w:rsidRPr="00C70A70" w:rsidSect="002F5E97">
      <w:headerReference w:type="default" r:id="rId11"/>
      <w:pgSz w:w="11907" w:h="16840" w:code="9"/>
      <w:pgMar w:top="2075" w:right="1440" w:bottom="244" w:left="851" w:header="289" w:footer="12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58" w:rsidRPr="00C303C9" w:rsidRDefault="00D11A58" w:rsidP="0006482F">
      <w:pPr>
        <w:pStyle w:val="Header"/>
        <w:rPr>
          <w:rFonts w:cs="Traffic"/>
          <w:szCs w:val="20"/>
        </w:rPr>
      </w:pPr>
      <w:r>
        <w:separator/>
      </w:r>
    </w:p>
  </w:endnote>
  <w:endnote w:type="continuationSeparator" w:id="0">
    <w:p w:rsidR="00D11A58" w:rsidRPr="00C303C9" w:rsidRDefault="00D11A58" w:rsidP="0006482F">
      <w:pPr>
        <w:pStyle w:val="Header"/>
        <w:rPr>
          <w:rFonts w:cs="Traffic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Y="187"/>
      <w:bidiVisual/>
      <w:tblW w:w="10130" w:type="dxa"/>
      <w:tblLook w:val="04A0" w:firstRow="1" w:lastRow="0" w:firstColumn="1" w:lastColumn="0" w:noHBand="0" w:noVBand="1"/>
    </w:tblPr>
    <w:tblGrid>
      <w:gridCol w:w="142"/>
      <w:gridCol w:w="5442"/>
      <w:gridCol w:w="10"/>
      <w:gridCol w:w="420"/>
      <w:gridCol w:w="10"/>
      <w:gridCol w:w="4096"/>
      <w:gridCol w:w="10"/>
    </w:tblGrid>
    <w:tr w:rsidR="00961F0E" w:rsidTr="00961F0E">
      <w:trPr>
        <w:trHeight w:val="275"/>
      </w:trPr>
      <w:tc>
        <w:tcPr>
          <w:tcW w:w="5594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61F0E" w:rsidRPr="009D5813" w:rsidRDefault="00A62C06" w:rsidP="00961F0E">
          <w:pPr>
            <w:pStyle w:val="a"/>
            <w:spacing w:line="240" w:lineRule="auto"/>
            <w:jc w:val="center"/>
            <w:rPr>
              <w:rFonts w:cs="Nazanin"/>
              <w:b/>
              <w:bCs/>
              <w:sz w:val="18"/>
              <w:szCs w:val="18"/>
            </w:rPr>
          </w:pPr>
          <w:bookmarkStart w:id="11" w:name="OLE_LINK7"/>
          <w:r>
            <w:rPr>
              <w:rFonts w:cs="Titr" w:hint="cs"/>
              <w:b/>
              <w:bCs/>
              <w:sz w:val="16"/>
              <w:szCs w:val="16"/>
              <w:rtl/>
            </w:rPr>
            <w:t>نماينده</w:t>
          </w:r>
          <w:r w:rsidR="00961F0E" w:rsidRPr="009D5813">
            <w:rPr>
              <w:rFonts w:cs="Titr" w:hint="cs"/>
              <w:b/>
              <w:bCs/>
              <w:sz w:val="16"/>
              <w:szCs w:val="16"/>
              <w:rtl/>
            </w:rPr>
            <w:t xml:space="preserve"> كارفرما: (نام، امضاء و تاريخ )</w:t>
          </w:r>
        </w:p>
      </w:tc>
      <w:tc>
        <w:tcPr>
          <w:tcW w:w="43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961F0E" w:rsidRDefault="00961F0E" w:rsidP="00961F0E">
          <w:pPr>
            <w:pStyle w:val="a"/>
            <w:spacing w:line="240" w:lineRule="auto"/>
            <w:jc w:val="left"/>
            <w:rPr>
              <w:rFonts w:cs="Titr"/>
              <w:b/>
              <w:bCs/>
              <w:sz w:val="16"/>
              <w:szCs w:val="16"/>
            </w:rPr>
          </w:pPr>
        </w:p>
      </w:tc>
      <w:tc>
        <w:tcPr>
          <w:tcW w:w="410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961F0E" w:rsidRPr="007F3CC3" w:rsidRDefault="00961F0E" w:rsidP="00961F0E">
          <w:pPr>
            <w:pStyle w:val="a"/>
            <w:spacing w:line="240" w:lineRule="auto"/>
            <w:jc w:val="center"/>
            <w:rPr>
              <w:rFonts w:cs="Nazanin"/>
              <w:b/>
              <w:bCs/>
              <w:sz w:val="18"/>
              <w:szCs w:val="18"/>
            </w:rPr>
          </w:pPr>
          <w:r w:rsidRPr="007F3CC3">
            <w:rPr>
              <w:rFonts w:cs="Titr" w:hint="cs"/>
              <w:b/>
              <w:bCs/>
              <w:sz w:val="16"/>
              <w:szCs w:val="16"/>
              <w:rtl/>
            </w:rPr>
            <w:t>پژوهشگر:(نام، امضاء و تاريخ)</w:t>
          </w:r>
        </w:p>
      </w:tc>
    </w:tr>
    <w:tr w:rsidR="00961F0E" w:rsidTr="00961F0E">
      <w:trPr>
        <w:gridBefore w:val="1"/>
        <w:gridAfter w:val="1"/>
        <w:wBefore w:w="142" w:type="dxa"/>
        <w:wAfter w:w="10" w:type="dxa"/>
        <w:trHeight w:val="1152"/>
      </w:trPr>
      <w:tc>
        <w:tcPr>
          <w:tcW w:w="54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61F0E" w:rsidRDefault="004D39E9" w:rsidP="00E10F85">
          <w:pPr>
            <w:pStyle w:val="a"/>
            <w:spacing w:line="240" w:lineRule="auto"/>
            <w:jc w:val="center"/>
            <w:rPr>
              <w:rFonts w:cs="B Nazanin"/>
              <w:b/>
              <w:bCs/>
              <w:szCs w:val="20"/>
            </w:rPr>
          </w:pPr>
          <w:permStart w:id="537089934" w:edGrp="everyone"/>
          <w:r>
            <w:rPr>
              <w:rFonts w:cs="B Nazanin" w:hint="cs"/>
              <w:b/>
              <w:bCs/>
              <w:szCs w:val="20"/>
              <w:rtl/>
            </w:rPr>
            <w:t xml:space="preserve">  </w:t>
          </w:r>
          <w:r w:rsidR="00AC0C7F">
            <w:rPr>
              <w:rFonts w:cs="B Nazanin"/>
              <w:b/>
              <w:bCs/>
              <w:szCs w:val="20"/>
            </w:rPr>
            <w:t xml:space="preserve">  </w:t>
          </w:r>
          <w:permEnd w:id="537089934"/>
        </w:p>
      </w:tc>
      <w:tc>
        <w:tcPr>
          <w:tcW w:w="43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961F0E" w:rsidRDefault="00961F0E" w:rsidP="00961F0E">
          <w:pPr>
            <w:pStyle w:val="a"/>
            <w:spacing w:line="240" w:lineRule="auto"/>
            <w:jc w:val="left"/>
            <w:rPr>
              <w:rFonts w:cs="Nazanin"/>
              <w:b/>
              <w:bCs/>
              <w:sz w:val="18"/>
              <w:szCs w:val="18"/>
            </w:rPr>
          </w:pP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961F0E" w:rsidRPr="009D5813" w:rsidRDefault="00961F0E" w:rsidP="00961F0E">
          <w:pPr>
            <w:pStyle w:val="a"/>
            <w:tabs>
              <w:tab w:val="right" w:pos="1128"/>
            </w:tabs>
            <w:spacing w:line="240" w:lineRule="auto"/>
            <w:ind w:left="318"/>
            <w:jc w:val="center"/>
            <w:rPr>
              <w:rFonts w:cs="Nazanin"/>
              <w:b/>
              <w:bCs/>
              <w:szCs w:val="20"/>
            </w:rPr>
          </w:pPr>
          <w:permStart w:id="1238253717" w:edGrp="everyone"/>
          <w:r>
            <w:rPr>
              <w:rFonts w:cs="Nazanin" w:hint="cs"/>
              <w:b/>
              <w:bCs/>
              <w:szCs w:val="20"/>
              <w:rtl/>
            </w:rPr>
            <w:t xml:space="preserve">   </w:t>
          </w:r>
          <w:permEnd w:id="1238253717"/>
        </w:p>
      </w:tc>
    </w:tr>
    <w:bookmarkEnd w:id="11"/>
  </w:tbl>
  <w:p w:rsidR="00843513" w:rsidRDefault="00843513" w:rsidP="00961F0E">
    <w:pPr>
      <w:pStyle w:val="Footer"/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58" w:rsidRPr="00C303C9" w:rsidRDefault="00D11A58" w:rsidP="0006482F">
      <w:pPr>
        <w:pStyle w:val="Header"/>
        <w:rPr>
          <w:rFonts w:cs="Traffic"/>
          <w:szCs w:val="20"/>
        </w:rPr>
      </w:pPr>
      <w:r>
        <w:separator/>
      </w:r>
    </w:p>
  </w:footnote>
  <w:footnote w:type="continuationSeparator" w:id="0">
    <w:p w:rsidR="00D11A58" w:rsidRPr="00C303C9" w:rsidRDefault="00D11A58" w:rsidP="0006482F">
      <w:pPr>
        <w:pStyle w:val="Header"/>
        <w:rPr>
          <w:rFonts w:cs="Traffic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2F" w:rsidRDefault="00A07407" w:rsidP="0006482F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1B0B6" wp14:editId="07E4F8A8">
              <wp:simplePos x="0" y="0"/>
              <wp:positionH relativeFrom="leftMargin">
                <wp:posOffset>339725</wp:posOffset>
              </wp:positionH>
              <wp:positionV relativeFrom="paragraph">
                <wp:posOffset>189230</wp:posOffset>
              </wp:positionV>
              <wp:extent cx="363600" cy="849600"/>
              <wp:effectExtent l="0" t="0" r="17780" b="2730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00" cy="849600"/>
                      </a:xfrm>
                      <a:prstGeom prst="roundRect">
                        <a:avLst/>
                      </a:prstGeom>
                      <a:pattFill prst="pct3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/>
                        </a:bgClr>
                      </a:pattFill>
                      <a:ln w="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7407" w:rsidRPr="00CE5F12" w:rsidRDefault="00A07407" w:rsidP="00A07407">
                          <w:pPr>
                            <w:spacing w:after="0"/>
                            <w:ind w:left="57"/>
                            <w:jc w:val="center"/>
                            <w:rPr>
                              <w:rFonts w:cs="B Homa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t>الف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01B0B6" id="Rounded Rectangle 7" o:spid="_x0000_s1026" style="position:absolute;margin-left:26.75pt;margin-top:14.9pt;width:28.65pt;height:66.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" fillcolor="#a5a5a5 [2092]" strokecolor="#7f7f7f [1612]" strokeweight="0">
              <v:fill r:id="rId1" o:title="" color2="white [3212]" type="pattern"/>
              <v:textbox style="layout-flow:vertical;mso-layout-flow-alt:bottom-to-top" inset="0,,0">
                <w:txbxContent>
                  <w:p w:rsidR="00A07407" w:rsidRPr="00CE5F12" w:rsidRDefault="00A07407" w:rsidP="00A07407">
                    <w:pPr>
                      <w:spacing w:after="0"/>
                      <w:ind w:left="57"/>
                      <w:jc w:val="center"/>
                      <w:rPr>
                        <w:rFonts w:cs="B Homa"/>
                        <w:b/>
                        <w:bCs/>
                        <w:color w:val="404040" w:themeColor="text1" w:themeTint="BF"/>
                        <w:sz w:val="36"/>
                        <w:szCs w:val="36"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404040" w:themeColor="text1" w:themeTint="BF"/>
                        <w:sz w:val="36"/>
                        <w:szCs w:val="36"/>
                        <w:rtl/>
                      </w:rPr>
                      <w:t>الف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tbl>
    <w:tblPr>
      <w:tblStyle w:val="TableGrid"/>
      <w:bidiVisual/>
      <w:tblW w:w="9733" w:type="dxa"/>
      <w:tblInd w:w="-465" w:type="dxa"/>
      <w:tblLayout w:type="fixed"/>
      <w:tblLook w:val="04A0" w:firstRow="1" w:lastRow="0" w:firstColumn="1" w:lastColumn="0" w:noHBand="0" w:noVBand="1"/>
    </w:tblPr>
    <w:tblGrid>
      <w:gridCol w:w="1910"/>
      <w:gridCol w:w="1800"/>
      <w:gridCol w:w="1620"/>
      <w:gridCol w:w="1620"/>
      <w:gridCol w:w="2783"/>
    </w:tblGrid>
    <w:tr w:rsidR="00CF5973" w:rsidTr="00A07407">
      <w:trPr>
        <w:trHeight w:val="444"/>
      </w:trPr>
      <w:tc>
        <w:tcPr>
          <w:tcW w:w="1910" w:type="dxa"/>
          <w:vMerge w:val="restart"/>
          <w:vAlign w:val="center"/>
        </w:tcPr>
        <w:p w:rsidR="00CF5973" w:rsidRDefault="00A62C06" w:rsidP="00A62C06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Nazanin"/>
              <w:b/>
              <w:bCs/>
              <w:sz w:val="26"/>
              <w:szCs w:val="26"/>
              <w:rtl/>
            </w:rPr>
          </w:pPr>
          <w:r w:rsidRPr="001D495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53B8024C" wp14:editId="553D0FCD">
                <wp:simplePos x="0" y="0"/>
                <wp:positionH relativeFrom="column">
                  <wp:posOffset>204470</wp:posOffset>
                </wp:positionH>
                <wp:positionV relativeFrom="paragraph">
                  <wp:posOffset>66675</wp:posOffset>
                </wp:positionV>
                <wp:extent cx="702310" cy="600075"/>
                <wp:effectExtent l="0" t="0" r="2540" b="9525"/>
                <wp:wrapNone/>
                <wp:docPr id="2" name="Picture 4" descr="Logo modifi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odified.bmp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31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  <w:gridSpan w:val="3"/>
          <w:vMerge w:val="restart"/>
          <w:vAlign w:val="center"/>
        </w:tcPr>
        <w:p w:rsidR="00CF5973" w:rsidRDefault="00CF5973" w:rsidP="00C70A70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Nazanin"/>
              <w:b/>
              <w:bCs/>
              <w:sz w:val="26"/>
              <w:szCs w:val="26"/>
              <w:rtl/>
            </w:rPr>
          </w:pPr>
          <w:r w:rsidRPr="008E2CEC">
            <w:rPr>
              <w:rFonts w:cs="B Titr" w:hint="cs"/>
              <w:sz w:val="28"/>
              <w:szCs w:val="22"/>
              <w:rtl/>
            </w:rPr>
            <w:t>قرارداد</w:t>
          </w:r>
          <w:r w:rsidR="00FB4BC0">
            <w:rPr>
              <w:rFonts w:cs="B Titr" w:hint="cs"/>
              <w:sz w:val="28"/>
              <w:szCs w:val="22"/>
              <w:rtl/>
            </w:rPr>
            <w:t xml:space="preserve"> </w:t>
          </w:r>
          <w:r w:rsidRPr="008E2CEC">
            <w:rPr>
              <w:rFonts w:cs="B Titr" w:hint="cs"/>
              <w:sz w:val="28"/>
              <w:szCs w:val="22"/>
              <w:rtl/>
            </w:rPr>
            <w:t>پژوهشي</w:t>
          </w:r>
        </w:p>
      </w:tc>
      <w:tc>
        <w:tcPr>
          <w:tcW w:w="2783" w:type="dxa"/>
          <w:vAlign w:val="center"/>
        </w:tcPr>
        <w:p w:rsidR="00CF5973" w:rsidRPr="00115345" w:rsidRDefault="00CF5973" w:rsidP="00D6204E">
          <w:pPr>
            <w:pStyle w:val="a"/>
            <w:tabs>
              <w:tab w:val="num" w:pos="-110"/>
            </w:tabs>
            <w:spacing w:line="240" w:lineRule="auto"/>
            <w:ind w:left="0"/>
            <w:jc w:val="left"/>
            <w:rPr>
              <w:rFonts w:cs="B Nazanin"/>
              <w:b/>
              <w:bCs/>
              <w:sz w:val="16"/>
              <w:szCs w:val="16"/>
              <w:rtl/>
            </w:rPr>
          </w:pP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>شماره قرارداد:</w:t>
          </w:r>
          <w:permStart w:id="614611054" w:edGrp="everyone"/>
          <w:r w:rsidR="00D6204E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A352DB">
            <w:rPr>
              <w:rFonts w:cs="B Nazanin" w:hint="cs"/>
              <w:b/>
              <w:bCs/>
              <w:sz w:val="16"/>
              <w:szCs w:val="16"/>
              <w:rtl/>
            </w:rPr>
            <w:t xml:space="preserve">       </w:t>
          </w:r>
          <w:permEnd w:id="614611054"/>
        </w:p>
      </w:tc>
    </w:tr>
    <w:tr w:rsidR="00CF5973" w:rsidTr="00A07407">
      <w:trPr>
        <w:trHeight w:val="479"/>
      </w:trPr>
      <w:tc>
        <w:tcPr>
          <w:tcW w:w="1910" w:type="dxa"/>
          <w:vMerge/>
        </w:tcPr>
        <w:p w:rsidR="00CF5973" w:rsidRDefault="00CF5973" w:rsidP="00C651CA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Nazanin"/>
              <w:b/>
              <w:bCs/>
              <w:sz w:val="26"/>
              <w:szCs w:val="26"/>
              <w:rtl/>
            </w:rPr>
          </w:pPr>
        </w:p>
      </w:tc>
      <w:tc>
        <w:tcPr>
          <w:tcW w:w="5040" w:type="dxa"/>
          <w:gridSpan w:val="3"/>
          <w:vMerge/>
          <w:vAlign w:val="center"/>
        </w:tcPr>
        <w:p w:rsidR="00CF5973" w:rsidRPr="00365A00" w:rsidRDefault="00CF5973" w:rsidP="00CF5973">
          <w:pPr>
            <w:pStyle w:val="a"/>
            <w:spacing w:line="240" w:lineRule="auto"/>
            <w:ind w:left="57"/>
            <w:jc w:val="center"/>
            <w:rPr>
              <w:rFonts w:cs="B Nazanin"/>
              <w:b/>
              <w:bCs/>
              <w:sz w:val="14"/>
              <w:szCs w:val="14"/>
              <w:rtl/>
            </w:rPr>
          </w:pPr>
        </w:p>
      </w:tc>
      <w:tc>
        <w:tcPr>
          <w:tcW w:w="2783" w:type="dxa"/>
          <w:vAlign w:val="center"/>
        </w:tcPr>
        <w:p w:rsidR="00CF5973" w:rsidRPr="00115345" w:rsidRDefault="00CF5973" w:rsidP="00127C86">
          <w:pPr>
            <w:pStyle w:val="a"/>
            <w:tabs>
              <w:tab w:val="num" w:pos="-110"/>
            </w:tabs>
            <w:spacing w:line="240" w:lineRule="auto"/>
            <w:ind w:left="0"/>
            <w:jc w:val="left"/>
            <w:rPr>
              <w:rFonts w:cs="B Nazanin"/>
              <w:b/>
              <w:bCs/>
              <w:sz w:val="16"/>
              <w:szCs w:val="16"/>
              <w:rtl/>
            </w:rPr>
          </w:pP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 xml:space="preserve">تاريخ  </w:t>
          </w:r>
          <w:r w:rsidR="00127C86">
            <w:rPr>
              <w:rFonts w:cs="B Nazanin" w:hint="cs"/>
              <w:b/>
              <w:bCs/>
              <w:sz w:val="16"/>
              <w:szCs w:val="16"/>
              <w:rtl/>
            </w:rPr>
            <w:t>مصوبه شورا</w:t>
          </w: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>:</w:t>
          </w:r>
          <w:permStart w:id="241051236" w:edGrp="everyone"/>
          <w:r w:rsidR="00A352DB">
            <w:rPr>
              <w:rFonts w:cs="B Nazanin" w:hint="cs"/>
              <w:b/>
              <w:bCs/>
              <w:sz w:val="16"/>
              <w:szCs w:val="16"/>
              <w:rtl/>
            </w:rPr>
            <w:t xml:space="preserve">        </w:t>
          </w:r>
          <w:permEnd w:id="241051236"/>
        </w:p>
      </w:tc>
    </w:tr>
    <w:tr w:rsidR="0006482F" w:rsidRPr="008E316B" w:rsidTr="00A07407">
      <w:trPr>
        <w:trHeight w:val="409"/>
      </w:trPr>
      <w:tc>
        <w:tcPr>
          <w:tcW w:w="1910" w:type="dxa"/>
          <w:vMerge/>
        </w:tcPr>
        <w:p w:rsidR="0006482F" w:rsidRPr="008E316B" w:rsidRDefault="0006482F" w:rsidP="00C651CA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Nazanin"/>
              <w:b/>
              <w:bCs/>
              <w:sz w:val="18"/>
              <w:szCs w:val="18"/>
              <w:rtl/>
            </w:rPr>
          </w:pPr>
        </w:p>
      </w:tc>
      <w:tc>
        <w:tcPr>
          <w:tcW w:w="1800" w:type="dxa"/>
          <w:vAlign w:val="center"/>
        </w:tcPr>
        <w:p w:rsidR="0006482F" w:rsidRPr="008E316B" w:rsidRDefault="0006482F" w:rsidP="00C651CA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 w:rsidRPr="008E316B">
            <w:rPr>
              <w:rFonts w:ascii="B Tahoma" w:hAnsi="B Tahoma" w:cs="B Nazanin" w:hint="cs"/>
              <w:b/>
              <w:bCs/>
              <w:sz w:val="18"/>
              <w:szCs w:val="18"/>
              <w:rtl/>
            </w:rPr>
            <w:t>شماره فرم :</w:t>
          </w:r>
          <w:r w:rsidRPr="008E316B">
            <w:rPr>
              <w:rFonts w:ascii="B Tahoma" w:hAnsi="B Tahoma" w:cs="B Nazanin"/>
              <w:b/>
              <w:bCs/>
              <w:sz w:val="18"/>
              <w:szCs w:val="18"/>
            </w:rPr>
            <w:t xml:space="preserve"> </w:t>
          </w:r>
          <w:r w:rsidRPr="008E316B">
            <w:rPr>
              <w:rFonts w:asciiTheme="majorBidi" w:hAnsiTheme="majorBidi" w:cs="B Nazanin"/>
              <w:b/>
              <w:bCs/>
              <w:sz w:val="18"/>
              <w:szCs w:val="18"/>
            </w:rPr>
            <w:t>FK15</w:t>
          </w:r>
        </w:p>
      </w:tc>
      <w:tc>
        <w:tcPr>
          <w:tcW w:w="1620" w:type="dxa"/>
          <w:vAlign w:val="center"/>
        </w:tcPr>
        <w:p w:rsidR="0006482F" w:rsidRPr="008E316B" w:rsidRDefault="0006482F" w:rsidP="00A62C06">
          <w:pPr>
            <w:pStyle w:val="a"/>
            <w:tabs>
              <w:tab w:val="num" w:pos="-110"/>
            </w:tabs>
            <w:spacing w:line="240" w:lineRule="auto"/>
            <w:jc w:val="left"/>
            <w:rPr>
              <w:rFonts w:cs="B Nazanin"/>
              <w:b/>
              <w:bCs/>
              <w:sz w:val="18"/>
              <w:szCs w:val="18"/>
              <w:rtl/>
            </w:rPr>
          </w:pPr>
          <w:r w:rsidRPr="008E316B">
            <w:rPr>
              <w:rFonts w:ascii="B Tahoma" w:hAnsi="B Tahoma" w:cs="Nazanin" w:hint="cs"/>
              <w:b/>
              <w:bCs/>
              <w:sz w:val="18"/>
              <w:szCs w:val="18"/>
              <w:rtl/>
            </w:rPr>
            <w:t xml:space="preserve">شماره‌بازنگري : </w:t>
          </w:r>
          <w:r w:rsidR="00A62C06">
            <w:rPr>
              <w:rFonts w:ascii="B Tahoma" w:hAnsi="B Tahoma" w:cs="Nazanin" w:hint="cs"/>
              <w:b/>
              <w:bCs/>
              <w:sz w:val="18"/>
              <w:szCs w:val="18"/>
              <w:rtl/>
            </w:rPr>
            <w:t>6</w:t>
          </w:r>
        </w:p>
      </w:tc>
      <w:tc>
        <w:tcPr>
          <w:tcW w:w="1620" w:type="dxa"/>
          <w:vAlign w:val="center"/>
        </w:tcPr>
        <w:p w:rsidR="0006482F" w:rsidRPr="00044E2D" w:rsidRDefault="0006482F" w:rsidP="003B759E">
          <w:pPr>
            <w:pStyle w:val="a"/>
            <w:tabs>
              <w:tab w:val="num" w:pos="-110"/>
            </w:tabs>
            <w:spacing w:line="240" w:lineRule="auto"/>
            <w:jc w:val="left"/>
            <w:rPr>
              <w:rFonts w:cs="B Nazanin"/>
              <w:b/>
              <w:bCs/>
              <w:sz w:val="18"/>
              <w:szCs w:val="18"/>
              <w:rtl/>
            </w:rPr>
          </w:pPr>
          <w:r w:rsidRPr="00044E2D">
            <w:rPr>
              <w:rFonts w:cs="B Nazanin" w:hint="cs"/>
              <w:b/>
              <w:bCs/>
              <w:sz w:val="18"/>
              <w:szCs w:val="18"/>
              <w:rtl/>
            </w:rPr>
            <w:t xml:space="preserve">صفحه  </w:t>
          </w:r>
          <w:sdt>
            <w:sdtPr>
              <w:rPr>
                <w:rFonts w:cs="B Nazanin"/>
                <w:b/>
                <w:bCs/>
                <w:sz w:val="18"/>
                <w:szCs w:val="18"/>
                <w:rtl/>
              </w:rPr>
              <w:id w:val="-1640260923"/>
              <w:docPartObj>
                <w:docPartGallery w:val="Page Numbers (Top of Page)"/>
                <w:docPartUnique/>
              </w:docPartObj>
            </w:sdtPr>
            <w:sdtEndPr/>
            <w:sdtContent>
              <w:r w:rsidR="009659D4">
                <w:rPr>
                  <w:rFonts w:cs="B Nazanin"/>
                  <w:b/>
                  <w:bCs/>
                  <w:sz w:val="18"/>
                  <w:szCs w:val="18"/>
                </w:rPr>
                <w:fldChar w:fldCharType="begin"/>
              </w:r>
              <w:r w:rsidR="00044E2D">
                <w:rPr>
                  <w:rFonts w:cs="B Nazanin"/>
                  <w:b/>
                  <w:bCs/>
                  <w:sz w:val="18"/>
                  <w:szCs w:val="18"/>
                </w:rPr>
                <w:instrText xml:space="preserve"> PAGE  </w:instrText>
              </w:r>
              <w:r w:rsidR="009659D4">
                <w:rPr>
                  <w:rFonts w:cs="B Nazanin"/>
                  <w:b/>
                  <w:bCs/>
                  <w:sz w:val="18"/>
                  <w:szCs w:val="18"/>
                </w:rPr>
                <w:fldChar w:fldCharType="separate"/>
              </w:r>
              <w:r w:rsidR="00F2079E">
                <w:rPr>
                  <w:rFonts w:cs="B Nazanin"/>
                  <w:b/>
                  <w:bCs/>
                  <w:noProof/>
                  <w:sz w:val="18"/>
                  <w:szCs w:val="18"/>
                  <w:rtl/>
                </w:rPr>
                <w:t>1</w:t>
              </w:r>
              <w:r w:rsidR="009659D4">
                <w:rPr>
                  <w:rFonts w:cs="B Nazanin"/>
                  <w:b/>
                  <w:bCs/>
                  <w:sz w:val="18"/>
                  <w:szCs w:val="18"/>
                </w:rPr>
                <w:fldChar w:fldCharType="end"/>
              </w:r>
              <w:r w:rsidR="00277BE0">
                <w:rPr>
                  <w:rFonts w:cs="B Nazanin"/>
                  <w:b/>
                  <w:bCs/>
                  <w:sz w:val="18"/>
                  <w:szCs w:val="18"/>
                </w:rPr>
                <w:t xml:space="preserve"> </w:t>
              </w:r>
              <w:r w:rsidR="00277BE0">
                <w:rPr>
                  <w:rFonts w:cs="B Nazanin" w:hint="cs"/>
                  <w:b/>
                  <w:bCs/>
                  <w:sz w:val="18"/>
                  <w:szCs w:val="18"/>
                  <w:rtl/>
                </w:rPr>
                <w:t xml:space="preserve"> از </w:t>
              </w:r>
              <w:fldSimple w:instr=" SECTIONPAGES   \* MERGEFORMAT ">
                <w:r w:rsidR="00F2079E" w:rsidRPr="00F2079E">
                  <w:rPr>
                    <w:b/>
                    <w:bCs/>
                    <w:noProof/>
                    <w:sz w:val="18"/>
                    <w:szCs w:val="24"/>
                  </w:rPr>
                  <w:t>1</w:t>
                </w:r>
              </w:fldSimple>
              <w:r w:rsidR="00044E2D" w:rsidRPr="00216C82">
                <w:rPr>
                  <w:rFonts w:hint="cs"/>
                  <w:b/>
                  <w:bCs/>
                  <w:sz w:val="22"/>
                  <w:szCs w:val="32"/>
                  <w:rtl/>
                </w:rPr>
                <w:t xml:space="preserve"> </w:t>
              </w:r>
            </w:sdtContent>
          </w:sdt>
        </w:p>
      </w:tc>
      <w:tc>
        <w:tcPr>
          <w:tcW w:w="2783" w:type="dxa"/>
          <w:vAlign w:val="center"/>
        </w:tcPr>
        <w:p w:rsidR="0006482F" w:rsidRPr="00115345" w:rsidRDefault="0006482F" w:rsidP="00D6204E">
          <w:pPr>
            <w:pStyle w:val="a"/>
            <w:tabs>
              <w:tab w:val="num" w:pos="-110"/>
            </w:tabs>
            <w:spacing w:line="240" w:lineRule="auto"/>
            <w:ind w:left="0"/>
            <w:jc w:val="left"/>
            <w:rPr>
              <w:rFonts w:cs="B Nazanin"/>
              <w:b/>
              <w:bCs/>
              <w:sz w:val="16"/>
              <w:szCs w:val="16"/>
              <w:rtl/>
            </w:rPr>
          </w:pP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>پيوست:</w:t>
          </w:r>
          <w:permStart w:id="27875827" w:edGrp="everyone"/>
          <w:r w:rsidR="00A352DB">
            <w:rPr>
              <w:rFonts w:cs="B Nazanin" w:hint="cs"/>
              <w:b/>
              <w:bCs/>
              <w:sz w:val="16"/>
              <w:szCs w:val="16"/>
              <w:rtl/>
            </w:rPr>
            <w:t xml:space="preserve">            </w:t>
          </w:r>
          <w:permEnd w:id="27875827"/>
        </w:p>
      </w:tc>
    </w:tr>
  </w:tbl>
  <w:p w:rsidR="0006482F" w:rsidRDefault="0006482F" w:rsidP="006A4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2D" w:rsidRDefault="00A07407" w:rsidP="0006482F">
    <w:pPr>
      <w:pStyle w:val="Header"/>
    </w:pPr>
    <w:r w:rsidRPr="00C51D8E"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ADF29B" wp14:editId="4040E965">
              <wp:simplePos x="0" y="0"/>
              <wp:positionH relativeFrom="margin">
                <wp:posOffset>-190500</wp:posOffset>
              </wp:positionH>
              <wp:positionV relativeFrom="paragraph">
                <wp:posOffset>171450</wp:posOffset>
              </wp:positionV>
              <wp:extent cx="363600" cy="849600"/>
              <wp:effectExtent l="0" t="0" r="17780" b="27305"/>
              <wp:wrapNone/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00" cy="849600"/>
                      </a:xfrm>
                      <a:prstGeom prst="roundRect">
                        <a:avLst/>
                      </a:prstGeom>
                      <a:pattFill prst="pct3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/>
                        </a:bgClr>
                      </a:pattFill>
                      <a:ln w="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7407" w:rsidRPr="00CE5F12" w:rsidRDefault="00A07407" w:rsidP="00A07407">
                          <w:pPr>
                            <w:spacing w:after="0"/>
                            <w:ind w:left="57"/>
                            <w:jc w:val="center"/>
                            <w:rPr>
                              <w:rFonts w:cs="B Homa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  <w:lang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t>الف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45720" rIns="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1A06658" id="Rounded Rectangle 10" o:spid="_x0000_s1027" style="position:absolute;margin-left:-15pt;margin-top:13.5pt;width:28.65pt;height:66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" fillcolor="#a5a5a5 [2092]" strokecolor="#7f7f7f [1612]" strokeweight="0">
              <v:fill r:id="rId1" o:title="" color2="white [3212]" type="pattern"/>
              <v:textbox style="layout-flow:vertical;mso-layout-flow-alt:bottom-to-top" inset="0,,0">
                <w:txbxContent>
                  <w:p w:rsidR="00A07407" w:rsidRPr="00CE5F12" w:rsidRDefault="00A07407" w:rsidP="00A07407">
                    <w:pPr>
                      <w:spacing w:after="0"/>
                      <w:ind w:left="57"/>
                      <w:jc w:val="center"/>
                      <w:rPr>
                        <w:rFonts w:cs="B Homa"/>
                        <w:b/>
                        <w:bCs/>
                        <w:color w:val="404040" w:themeColor="text1" w:themeTint="BF"/>
                        <w:sz w:val="36"/>
                        <w:szCs w:val="36"/>
                        <w:lang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color w:val="404040" w:themeColor="text1" w:themeTint="BF"/>
                        <w:sz w:val="36"/>
                        <w:szCs w:val="36"/>
                        <w:rtl/>
                      </w:rPr>
                      <w:t>الف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tbl>
    <w:tblPr>
      <w:tblStyle w:val="TableGrid"/>
      <w:bidiVisual/>
      <w:tblW w:w="9733" w:type="dxa"/>
      <w:tblInd w:w="-465" w:type="dxa"/>
      <w:tblLayout w:type="fixed"/>
      <w:tblLook w:val="04A0" w:firstRow="1" w:lastRow="0" w:firstColumn="1" w:lastColumn="0" w:noHBand="0" w:noVBand="1"/>
    </w:tblPr>
    <w:tblGrid>
      <w:gridCol w:w="2090"/>
      <w:gridCol w:w="1710"/>
      <w:gridCol w:w="1620"/>
      <w:gridCol w:w="1620"/>
      <w:gridCol w:w="2693"/>
    </w:tblGrid>
    <w:tr w:rsidR="00044E2D" w:rsidTr="00A07407">
      <w:trPr>
        <w:trHeight w:val="444"/>
      </w:trPr>
      <w:tc>
        <w:tcPr>
          <w:tcW w:w="2090" w:type="dxa"/>
          <w:vMerge w:val="restart"/>
        </w:tcPr>
        <w:p w:rsidR="00044E2D" w:rsidRDefault="00044E2D" w:rsidP="006A4764">
          <w:pPr>
            <w:pStyle w:val="a"/>
            <w:tabs>
              <w:tab w:val="num" w:pos="-110"/>
            </w:tabs>
            <w:spacing w:line="240" w:lineRule="auto"/>
            <w:jc w:val="left"/>
            <w:rPr>
              <w:rFonts w:cs="Nazanin"/>
              <w:b/>
              <w:bCs/>
              <w:sz w:val="26"/>
              <w:szCs w:val="26"/>
              <w:rtl/>
            </w:rPr>
          </w:pPr>
          <w:r>
            <w:rPr>
              <w:rFonts w:cs="Nazanin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6192" behindDoc="0" locked="0" layoutInCell="1" allowOverlap="1" wp14:anchorId="21A7D867" wp14:editId="3F25A2E9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794385" cy="466725"/>
                <wp:effectExtent l="19050" t="0" r="5715" b="0"/>
                <wp:wrapNone/>
                <wp:docPr id="3" name="Picture 15" descr="Arm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Arm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D"/>
                            </a:clrFrom>
                            <a:clrTo>
                              <a:srgbClr val="FFFFFD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50" w:type="dxa"/>
          <w:gridSpan w:val="3"/>
          <w:vMerge w:val="restart"/>
          <w:vAlign w:val="center"/>
        </w:tcPr>
        <w:p w:rsidR="00044E2D" w:rsidRDefault="002B65B0" w:rsidP="002B65B0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Nazanin"/>
              <w:b/>
              <w:bCs/>
              <w:sz w:val="26"/>
              <w:szCs w:val="26"/>
              <w:rtl/>
            </w:rPr>
          </w:pPr>
          <w:r>
            <w:rPr>
              <w:rFonts w:cs="B Titr" w:hint="cs"/>
              <w:sz w:val="28"/>
              <w:szCs w:val="22"/>
              <w:rtl/>
            </w:rPr>
            <w:t>شرح خدمات، خروجي‌ها و جدول زمان‌بندي</w:t>
          </w:r>
        </w:p>
      </w:tc>
      <w:tc>
        <w:tcPr>
          <w:tcW w:w="2693" w:type="dxa"/>
          <w:vAlign w:val="center"/>
        </w:tcPr>
        <w:p w:rsidR="00044E2D" w:rsidRPr="00115345" w:rsidRDefault="00044E2D" w:rsidP="00D6204E">
          <w:pPr>
            <w:pStyle w:val="a"/>
            <w:tabs>
              <w:tab w:val="num" w:pos="-110"/>
            </w:tabs>
            <w:spacing w:line="240" w:lineRule="auto"/>
            <w:ind w:left="0"/>
            <w:jc w:val="left"/>
            <w:rPr>
              <w:rFonts w:cs="B Nazanin"/>
              <w:b/>
              <w:bCs/>
              <w:sz w:val="16"/>
              <w:szCs w:val="16"/>
              <w:rtl/>
            </w:rPr>
          </w:pP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>شماره قرارداد:</w:t>
          </w:r>
          <w:permStart w:id="824904955" w:edGrp="everyone"/>
          <w:r>
            <w:rPr>
              <w:rFonts w:cs="B Nazanin" w:hint="cs"/>
              <w:b/>
              <w:bCs/>
              <w:sz w:val="16"/>
              <w:szCs w:val="16"/>
              <w:rtl/>
            </w:rPr>
            <w:t xml:space="preserve">        </w:t>
          </w:r>
          <w:permEnd w:id="824904955"/>
        </w:p>
      </w:tc>
    </w:tr>
    <w:tr w:rsidR="00E71210" w:rsidTr="001D31AC">
      <w:trPr>
        <w:trHeight w:val="479"/>
      </w:trPr>
      <w:tc>
        <w:tcPr>
          <w:tcW w:w="2090" w:type="dxa"/>
          <w:vMerge/>
        </w:tcPr>
        <w:p w:rsidR="00E71210" w:rsidRDefault="00E71210" w:rsidP="00E71210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Nazanin"/>
              <w:b/>
              <w:bCs/>
              <w:sz w:val="26"/>
              <w:szCs w:val="26"/>
              <w:rtl/>
            </w:rPr>
          </w:pPr>
        </w:p>
      </w:tc>
      <w:tc>
        <w:tcPr>
          <w:tcW w:w="4950" w:type="dxa"/>
          <w:gridSpan w:val="3"/>
          <w:vMerge/>
        </w:tcPr>
        <w:p w:rsidR="00E71210" w:rsidRPr="00365A00" w:rsidRDefault="00E71210" w:rsidP="00E71210">
          <w:pPr>
            <w:pStyle w:val="a"/>
            <w:spacing w:line="240" w:lineRule="auto"/>
            <w:ind w:left="57"/>
            <w:jc w:val="center"/>
            <w:rPr>
              <w:rFonts w:cs="B Nazanin"/>
              <w:b/>
              <w:bCs/>
              <w:sz w:val="14"/>
              <w:szCs w:val="14"/>
              <w:rtl/>
            </w:rPr>
          </w:pPr>
        </w:p>
      </w:tc>
      <w:tc>
        <w:tcPr>
          <w:tcW w:w="2693" w:type="dxa"/>
          <w:vAlign w:val="center"/>
        </w:tcPr>
        <w:p w:rsidR="00E71210" w:rsidRPr="00115345" w:rsidRDefault="00E71210" w:rsidP="00E71210">
          <w:pPr>
            <w:pStyle w:val="a"/>
            <w:tabs>
              <w:tab w:val="num" w:pos="-110"/>
            </w:tabs>
            <w:spacing w:line="240" w:lineRule="auto"/>
            <w:ind w:left="0"/>
            <w:jc w:val="left"/>
            <w:rPr>
              <w:rFonts w:cs="B Nazanin"/>
              <w:b/>
              <w:bCs/>
              <w:sz w:val="16"/>
              <w:szCs w:val="16"/>
              <w:rtl/>
            </w:rPr>
          </w:pP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 xml:space="preserve">تاريخ  </w:t>
          </w:r>
          <w:r>
            <w:rPr>
              <w:rFonts w:cs="B Nazanin" w:hint="cs"/>
              <w:b/>
              <w:bCs/>
              <w:sz w:val="16"/>
              <w:szCs w:val="16"/>
              <w:rtl/>
            </w:rPr>
            <w:t>مصوبه شورا</w:t>
          </w: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>:</w:t>
          </w:r>
          <w:permStart w:id="389376547" w:edGrp="everyone"/>
          <w:r>
            <w:rPr>
              <w:rFonts w:cs="B Nazanin" w:hint="cs"/>
              <w:b/>
              <w:bCs/>
              <w:sz w:val="16"/>
              <w:szCs w:val="16"/>
              <w:rtl/>
            </w:rPr>
            <w:t xml:space="preserve">        </w:t>
          </w:r>
          <w:permEnd w:id="389376547"/>
        </w:p>
      </w:tc>
    </w:tr>
    <w:tr w:rsidR="00E71210" w:rsidRPr="008E316B" w:rsidTr="00A07407">
      <w:trPr>
        <w:trHeight w:val="409"/>
      </w:trPr>
      <w:tc>
        <w:tcPr>
          <w:tcW w:w="2090" w:type="dxa"/>
          <w:vMerge/>
        </w:tcPr>
        <w:p w:rsidR="00E71210" w:rsidRPr="008E316B" w:rsidRDefault="00E71210" w:rsidP="00E71210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Nazanin"/>
              <w:b/>
              <w:bCs/>
              <w:sz w:val="18"/>
              <w:szCs w:val="18"/>
              <w:rtl/>
            </w:rPr>
          </w:pPr>
        </w:p>
      </w:tc>
      <w:tc>
        <w:tcPr>
          <w:tcW w:w="1710" w:type="dxa"/>
          <w:vAlign w:val="center"/>
        </w:tcPr>
        <w:p w:rsidR="00E71210" w:rsidRPr="008E316B" w:rsidRDefault="00E71210" w:rsidP="00E71210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 w:rsidRPr="008E316B">
            <w:rPr>
              <w:rFonts w:ascii="B Tahoma" w:hAnsi="B Tahoma" w:cs="B Nazanin" w:hint="cs"/>
              <w:b/>
              <w:bCs/>
              <w:sz w:val="18"/>
              <w:szCs w:val="18"/>
              <w:rtl/>
            </w:rPr>
            <w:t>شماره فرم :</w:t>
          </w:r>
          <w:r w:rsidRPr="008E316B">
            <w:rPr>
              <w:rFonts w:ascii="B Tahoma" w:hAnsi="B Tahoma" w:cs="B Nazanin"/>
              <w:b/>
              <w:bCs/>
              <w:sz w:val="18"/>
              <w:szCs w:val="18"/>
            </w:rPr>
            <w:t xml:space="preserve"> </w:t>
          </w:r>
          <w:r w:rsidRPr="008E316B">
            <w:rPr>
              <w:rFonts w:asciiTheme="majorBidi" w:hAnsiTheme="majorBidi" w:cs="B Nazanin"/>
              <w:b/>
              <w:bCs/>
              <w:sz w:val="18"/>
              <w:szCs w:val="18"/>
            </w:rPr>
            <w:t>FK15</w:t>
          </w:r>
        </w:p>
      </w:tc>
      <w:tc>
        <w:tcPr>
          <w:tcW w:w="1620" w:type="dxa"/>
          <w:vAlign w:val="center"/>
        </w:tcPr>
        <w:p w:rsidR="00E71210" w:rsidRPr="008E316B" w:rsidRDefault="00E71210" w:rsidP="00E71210">
          <w:pPr>
            <w:pStyle w:val="a"/>
            <w:tabs>
              <w:tab w:val="num" w:pos="-110"/>
            </w:tabs>
            <w:spacing w:line="240" w:lineRule="auto"/>
            <w:jc w:val="center"/>
            <w:rPr>
              <w:rFonts w:cs="B Nazanin"/>
              <w:b/>
              <w:bCs/>
              <w:sz w:val="18"/>
              <w:szCs w:val="18"/>
            </w:rPr>
          </w:pPr>
          <w:r w:rsidRPr="008E316B">
            <w:rPr>
              <w:rFonts w:ascii="B Tahoma" w:hAnsi="B Tahoma" w:cs="Nazanin" w:hint="cs"/>
              <w:b/>
              <w:bCs/>
              <w:sz w:val="18"/>
              <w:szCs w:val="18"/>
              <w:rtl/>
            </w:rPr>
            <w:t xml:space="preserve">شماره‌بازنگري : </w:t>
          </w:r>
          <w:r>
            <w:rPr>
              <w:rFonts w:ascii="B Tahoma" w:hAnsi="B Tahoma" w:cs="Nazanin" w:hint="cs"/>
              <w:b/>
              <w:bCs/>
              <w:sz w:val="18"/>
              <w:szCs w:val="18"/>
              <w:rtl/>
            </w:rPr>
            <w:t>6</w:t>
          </w:r>
        </w:p>
      </w:tc>
      <w:tc>
        <w:tcPr>
          <w:tcW w:w="1620" w:type="dxa"/>
          <w:vAlign w:val="center"/>
        </w:tcPr>
        <w:p w:rsidR="00E71210" w:rsidRPr="00044E2D" w:rsidRDefault="00E71210" w:rsidP="00E71210">
          <w:pPr>
            <w:pStyle w:val="a"/>
            <w:tabs>
              <w:tab w:val="num" w:pos="-110"/>
            </w:tabs>
            <w:spacing w:line="240" w:lineRule="auto"/>
            <w:jc w:val="left"/>
            <w:rPr>
              <w:rFonts w:cs="B Nazanin"/>
              <w:b/>
              <w:bCs/>
              <w:sz w:val="18"/>
              <w:szCs w:val="18"/>
              <w:rtl/>
            </w:rPr>
          </w:pPr>
          <w:r w:rsidRPr="00044E2D">
            <w:rPr>
              <w:rFonts w:cs="B Nazanin" w:hint="cs"/>
              <w:b/>
              <w:bCs/>
              <w:sz w:val="18"/>
              <w:szCs w:val="18"/>
              <w:rtl/>
            </w:rPr>
            <w:t xml:space="preserve">صفحه  </w:t>
          </w:r>
          <w:r>
            <w:rPr>
              <w:rFonts w:cs="B Nazanin"/>
              <w:b/>
              <w:bCs/>
              <w:sz w:val="18"/>
              <w:szCs w:val="18"/>
            </w:rPr>
            <w:t xml:space="preserve"> </w:t>
          </w:r>
          <w:r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begin"/>
          </w:r>
          <w:r>
            <w:rPr>
              <w:rFonts w:asciiTheme="majorBidi" w:hAnsiTheme="majorBidi" w:cs="B Nazanin"/>
              <w:b/>
              <w:bCs/>
              <w:sz w:val="18"/>
              <w:szCs w:val="18"/>
            </w:rPr>
            <w:instrText xml:space="preserve"> PAGE  </w:instrText>
          </w:r>
          <w:r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separate"/>
          </w:r>
          <w:r w:rsidR="00F2079E">
            <w:rPr>
              <w:rFonts w:asciiTheme="majorBidi" w:hAnsiTheme="majorBidi" w:cs="B Nazanin"/>
              <w:b/>
              <w:bCs/>
              <w:noProof/>
              <w:sz w:val="18"/>
              <w:szCs w:val="18"/>
              <w:rtl/>
            </w:rPr>
            <w:t>1</w:t>
          </w:r>
          <w:r>
            <w:rPr>
              <w:rFonts w:asciiTheme="majorBidi" w:hAnsiTheme="majorBidi" w:cs="B Nazanin"/>
              <w:b/>
              <w:bCs/>
              <w:sz w:val="18"/>
              <w:szCs w:val="18"/>
            </w:rPr>
            <w:fldChar w:fldCharType="end"/>
          </w:r>
          <w:r w:rsidRPr="00044E2D">
            <w:rPr>
              <w:rFonts w:cs="B Nazanin"/>
              <w:b/>
              <w:bCs/>
              <w:sz w:val="18"/>
              <w:szCs w:val="18"/>
            </w:rPr>
            <w:t xml:space="preserve"> 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 xml:space="preserve">از </w:t>
          </w:r>
          <w:r w:rsidR="00D11A58">
            <w:fldChar w:fldCharType="begin"/>
          </w:r>
          <w:r w:rsidR="00D11A58">
            <w:instrText xml:space="preserve"> SECTIONPAGES   \* MERGEFORMAT </w:instrText>
          </w:r>
          <w:r w:rsidR="00D11A58">
            <w:fldChar w:fldCharType="separate"/>
          </w:r>
          <w:r w:rsidR="00F2079E" w:rsidRPr="00F2079E">
            <w:rPr>
              <w:rFonts w:cs="B Nazanin"/>
              <w:b/>
              <w:bCs/>
              <w:noProof/>
              <w:sz w:val="18"/>
              <w:szCs w:val="18"/>
            </w:rPr>
            <w:t>1</w:t>
          </w:r>
          <w:r w:rsidR="00D11A58">
            <w:rPr>
              <w:rFonts w:cs="B Nazanin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693" w:type="dxa"/>
          <w:vAlign w:val="center"/>
        </w:tcPr>
        <w:p w:rsidR="00E71210" w:rsidRPr="00115345" w:rsidRDefault="00E71210" w:rsidP="00E71210">
          <w:pPr>
            <w:pStyle w:val="a"/>
            <w:tabs>
              <w:tab w:val="num" w:pos="-110"/>
            </w:tabs>
            <w:spacing w:line="240" w:lineRule="auto"/>
            <w:ind w:left="0"/>
            <w:jc w:val="left"/>
            <w:rPr>
              <w:rFonts w:cs="B Nazanin"/>
              <w:b/>
              <w:bCs/>
              <w:sz w:val="16"/>
              <w:szCs w:val="16"/>
              <w:rtl/>
            </w:rPr>
          </w:pPr>
          <w:r w:rsidRPr="00115345">
            <w:rPr>
              <w:rFonts w:cs="B Nazanin" w:hint="cs"/>
              <w:b/>
              <w:bCs/>
              <w:sz w:val="16"/>
              <w:szCs w:val="16"/>
              <w:rtl/>
            </w:rPr>
            <w:t>پيوست:</w:t>
          </w:r>
          <w:permStart w:id="1290539570" w:edGrp="everyone"/>
          <w:r>
            <w:rPr>
              <w:rFonts w:cs="B Nazanin" w:hint="cs"/>
              <w:b/>
              <w:bCs/>
              <w:sz w:val="16"/>
              <w:szCs w:val="16"/>
              <w:rtl/>
            </w:rPr>
            <w:t xml:space="preserve">            </w:t>
          </w:r>
          <w:permEnd w:id="1290539570"/>
        </w:p>
      </w:tc>
    </w:tr>
  </w:tbl>
  <w:p w:rsidR="00044E2D" w:rsidRDefault="00044E2D" w:rsidP="006A4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D7B05"/>
    <w:multiLevelType w:val="hybridMultilevel"/>
    <w:tmpl w:val="861673EA"/>
    <w:lvl w:ilvl="0" w:tplc="8CD0AD28">
      <w:start w:val="1"/>
      <w:numFmt w:val="bullet"/>
      <w:lvlText w:val=" "/>
      <w:lvlJc w:val="left"/>
      <w:pPr>
        <w:ind w:left="284" w:hanging="284"/>
      </w:pPr>
      <w:rPr>
        <w:rFonts w:ascii="Wingdings" w:hAnsi="Wingdings" w:hint="default"/>
        <w:color w:val="A6A6A6" w:themeColor="background1" w:themeShade="A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1">
    <w:nsid w:val="33F50671"/>
    <w:multiLevelType w:val="hybridMultilevel"/>
    <w:tmpl w:val="A9F8059A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534B3D15"/>
    <w:multiLevelType w:val="hybridMultilevel"/>
    <w:tmpl w:val="7960E576"/>
    <w:lvl w:ilvl="0" w:tplc="0DA48BBE">
      <w:start w:val="1"/>
      <w:numFmt w:val="decimal"/>
      <w:lvlText w:val="%1-"/>
      <w:lvlJc w:val="left"/>
      <w:pPr>
        <w:ind w:left="284" w:hanging="284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>
    <w:nsid w:val="6749174D"/>
    <w:multiLevelType w:val="hybridMultilevel"/>
    <w:tmpl w:val="88AE24D8"/>
    <w:lvl w:ilvl="0" w:tplc="C4DA685E">
      <w:start w:val="1"/>
      <w:numFmt w:val="bullet"/>
      <w:lvlText w:val=""/>
      <w:lvlJc w:val="right"/>
      <w:pPr>
        <w:ind w:left="113" w:hanging="56"/>
      </w:pPr>
      <w:rPr>
        <w:rFonts w:ascii="Wingdings" w:hAnsi="Wingdings" w:cs="Wingdings" w:hint="default"/>
        <w:color w:val="595959" w:themeColor="text1" w:themeTint="A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6EAB665D"/>
    <w:multiLevelType w:val="multilevel"/>
    <w:tmpl w:val="58B4629A"/>
    <w:lvl w:ilvl="0">
      <w:start w:val="1"/>
      <w:numFmt w:val="decimal"/>
      <w:lvlText w:val="ماده %1)"/>
      <w:lvlJc w:val="left"/>
      <w:pPr>
        <w:ind w:left="360" w:hanging="360"/>
      </w:pPr>
      <w:rPr>
        <w:rFonts w:ascii="B Nazanin" w:hAnsi="B Nazanin" w:hint="cs"/>
        <w:b/>
        <w:bCs/>
        <w:sz w:val="20"/>
      </w:rPr>
    </w:lvl>
    <w:lvl w:ilvl="1">
      <w:start w:val="1"/>
      <w:numFmt w:val="decimal"/>
      <w:lvlText w:val="%1-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-%3-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gyFOa952n8BXh6eo35nKf9D/cti8j9XkpFyXYmqhylJm9H0yIuwIM9Ss8EsWt9FPPUeofNy6inzYeMGCXos3w==" w:salt="+e9KOifbdecUxpV5id5L/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2F"/>
    <w:rsid w:val="000049BA"/>
    <w:rsid w:val="00011A2D"/>
    <w:rsid w:val="00012976"/>
    <w:rsid w:val="0001297B"/>
    <w:rsid w:val="00016F57"/>
    <w:rsid w:val="000300EA"/>
    <w:rsid w:val="0003094B"/>
    <w:rsid w:val="00044E2D"/>
    <w:rsid w:val="000575CB"/>
    <w:rsid w:val="0006482F"/>
    <w:rsid w:val="00081DB9"/>
    <w:rsid w:val="000875B9"/>
    <w:rsid w:val="00091278"/>
    <w:rsid w:val="0009679B"/>
    <w:rsid w:val="000A6EE6"/>
    <w:rsid w:val="000C372E"/>
    <w:rsid w:val="000F152D"/>
    <w:rsid w:val="000F3FF6"/>
    <w:rsid w:val="000F4B77"/>
    <w:rsid w:val="000F5A1E"/>
    <w:rsid w:val="00104DAA"/>
    <w:rsid w:val="00115345"/>
    <w:rsid w:val="001221B2"/>
    <w:rsid w:val="00127C86"/>
    <w:rsid w:val="00137FC7"/>
    <w:rsid w:val="001471A7"/>
    <w:rsid w:val="00156CF2"/>
    <w:rsid w:val="001575FB"/>
    <w:rsid w:val="00193DDE"/>
    <w:rsid w:val="001A1177"/>
    <w:rsid w:val="001B04EE"/>
    <w:rsid w:val="001E69E4"/>
    <w:rsid w:val="00216C82"/>
    <w:rsid w:val="002224B5"/>
    <w:rsid w:val="00222D77"/>
    <w:rsid w:val="00232630"/>
    <w:rsid w:val="00233198"/>
    <w:rsid w:val="00233A81"/>
    <w:rsid w:val="0023670C"/>
    <w:rsid w:val="00237100"/>
    <w:rsid w:val="002425EE"/>
    <w:rsid w:val="00250E5A"/>
    <w:rsid w:val="00275931"/>
    <w:rsid w:val="00277BE0"/>
    <w:rsid w:val="0028287D"/>
    <w:rsid w:val="002A0366"/>
    <w:rsid w:val="002B117F"/>
    <w:rsid w:val="002B16A3"/>
    <w:rsid w:val="002B65B0"/>
    <w:rsid w:val="002C4382"/>
    <w:rsid w:val="002D534C"/>
    <w:rsid w:val="002F5E97"/>
    <w:rsid w:val="0030616D"/>
    <w:rsid w:val="003100FE"/>
    <w:rsid w:val="00336B01"/>
    <w:rsid w:val="00341963"/>
    <w:rsid w:val="003536F9"/>
    <w:rsid w:val="00353CFA"/>
    <w:rsid w:val="00362F80"/>
    <w:rsid w:val="003821D8"/>
    <w:rsid w:val="00394AC7"/>
    <w:rsid w:val="003B759E"/>
    <w:rsid w:val="003C2044"/>
    <w:rsid w:val="003D7280"/>
    <w:rsid w:val="00445B58"/>
    <w:rsid w:val="004602F9"/>
    <w:rsid w:val="00477792"/>
    <w:rsid w:val="004811B3"/>
    <w:rsid w:val="004A3A40"/>
    <w:rsid w:val="004D0803"/>
    <w:rsid w:val="004D39E9"/>
    <w:rsid w:val="004D4C38"/>
    <w:rsid w:val="004E1BF0"/>
    <w:rsid w:val="004F597E"/>
    <w:rsid w:val="004F724F"/>
    <w:rsid w:val="0050169F"/>
    <w:rsid w:val="00513299"/>
    <w:rsid w:val="00522A7E"/>
    <w:rsid w:val="00526ACA"/>
    <w:rsid w:val="00527DC6"/>
    <w:rsid w:val="005444FE"/>
    <w:rsid w:val="005612DE"/>
    <w:rsid w:val="005647D9"/>
    <w:rsid w:val="00594444"/>
    <w:rsid w:val="005A2D96"/>
    <w:rsid w:val="005B669E"/>
    <w:rsid w:val="005D6EA4"/>
    <w:rsid w:val="0063767E"/>
    <w:rsid w:val="00640BEE"/>
    <w:rsid w:val="006552AF"/>
    <w:rsid w:val="0066077E"/>
    <w:rsid w:val="00683965"/>
    <w:rsid w:val="00685186"/>
    <w:rsid w:val="006A4764"/>
    <w:rsid w:val="006A6EEE"/>
    <w:rsid w:val="006D5564"/>
    <w:rsid w:val="006E711B"/>
    <w:rsid w:val="00702746"/>
    <w:rsid w:val="00714766"/>
    <w:rsid w:val="0072771D"/>
    <w:rsid w:val="00753F1C"/>
    <w:rsid w:val="0076106B"/>
    <w:rsid w:val="0078754F"/>
    <w:rsid w:val="00791B51"/>
    <w:rsid w:val="00792922"/>
    <w:rsid w:val="007A5F9D"/>
    <w:rsid w:val="007C76A6"/>
    <w:rsid w:val="007E3712"/>
    <w:rsid w:val="00810E75"/>
    <w:rsid w:val="00815E48"/>
    <w:rsid w:val="00831CBF"/>
    <w:rsid w:val="00832A8B"/>
    <w:rsid w:val="00843513"/>
    <w:rsid w:val="00843F44"/>
    <w:rsid w:val="00865E74"/>
    <w:rsid w:val="0089378B"/>
    <w:rsid w:val="008A2E91"/>
    <w:rsid w:val="008B13A1"/>
    <w:rsid w:val="008B479B"/>
    <w:rsid w:val="008D2617"/>
    <w:rsid w:val="008E2CDD"/>
    <w:rsid w:val="008E437A"/>
    <w:rsid w:val="008E653C"/>
    <w:rsid w:val="008F5186"/>
    <w:rsid w:val="00903800"/>
    <w:rsid w:val="0092206A"/>
    <w:rsid w:val="00961F0E"/>
    <w:rsid w:val="00962AAA"/>
    <w:rsid w:val="009659D4"/>
    <w:rsid w:val="00985F25"/>
    <w:rsid w:val="009C625E"/>
    <w:rsid w:val="00A026B9"/>
    <w:rsid w:val="00A07407"/>
    <w:rsid w:val="00A077A3"/>
    <w:rsid w:val="00A25B88"/>
    <w:rsid w:val="00A26D7B"/>
    <w:rsid w:val="00A352DB"/>
    <w:rsid w:val="00A46CFC"/>
    <w:rsid w:val="00A62C06"/>
    <w:rsid w:val="00A83522"/>
    <w:rsid w:val="00AA62E2"/>
    <w:rsid w:val="00AA6A17"/>
    <w:rsid w:val="00AB3F9E"/>
    <w:rsid w:val="00AC0C7F"/>
    <w:rsid w:val="00AE1989"/>
    <w:rsid w:val="00AF3382"/>
    <w:rsid w:val="00B13357"/>
    <w:rsid w:val="00B24115"/>
    <w:rsid w:val="00B371FA"/>
    <w:rsid w:val="00B64F7F"/>
    <w:rsid w:val="00B8111D"/>
    <w:rsid w:val="00BA365B"/>
    <w:rsid w:val="00BA634D"/>
    <w:rsid w:val="00BB68E2"/>
    <w:rsid w:val="00BD0B4A"/>
    <w:rsid w:val="00BD1ED5"/>
    <w:rsid w:val="00BD5CD1"/>
    <w:rsid w:val="00BE1662"/>
    <w:rsid w:val="00BF0F0C"/>
    <w:rsid w:val="00BF3BEC"/>
    <w:rsid w:val="00C06920"/>
    <w:rsid w:val="00C22DB8"/>
    <w:rsid w:val="00C35802"/>
    <w:rsid w:val="00C374E3"/>
    <w:rsid w:val="00C70A70"/>
    <w:rsid w:val="00C742F8"/>
    <w:rsid w:val="00C951E0"/>
    <w:rsid w:val="00CC0298"/>
    <w:rsid w:val="00CD264A"/>
    <w:rsid w:val="00CF5973"/>
    <w:rsid w:val="00D01FDA"/>
    <w:rsid w:val="00D11A58"/>
    <w:rsid w:val="00D14152"/>
    <w:rsid w:val="00D16649"/>
    <w:rsid w:val="00D40FCF"/>
    <w:rsid w:val="00D44D2F"/>
    <w:rsid w:val="00D6204E"/>
    <w:rsid w:val="00D66B5B"/>
    <w:rsid w:val="00D66E46"/>
    <w:rsid w:val="00D73545"/>
    <w:rsid w:val="00D92EC8"/>
    <w:rsid w:val="00DB5827"/>
    <w:rsid w:val="00DC48ED"/>
    <w:rsid w:val="00DC5CC7"/>
    <w:rsid w:val="00DD6A67"/>
    <w:rsid w:val="00DE2D37"/>
    <w:rsid w:val="00DF539A"/>
    <w:rsid w:val="00E10F85"/>
    <w:rsid w:val="00E122FD"/>
    <w:rsid w:val="00E12495"/>
    <w:rsid w:val="00E2222C"/>
    <w:rsid w:val="00E46A34"/>
    <w:rsid w:val="00E56DD9"/>
    <w:rsid w:val="00E71210"/>
    <w:rsid w:val="00E80285"/>
    <w:rsid w:val="00E965A2"/>
    <w:rsid w:val="00EA0D14"/>
    <w:rsid w:val="00EA1F00"/>
    <w:rsid w:val="00EB2FC8"/>
    <w:rsid w:val="00EB3374"/>
    <w:rsid w:val="00EC0B53"/>
    <w:rsid w:val="00EE2389"/>
    <w:rsid w:val="00EE2F41"/>
    <w:rsid w:val="00EF5428"/>
    <w:rsid w:val="00EF61DD"/>
    <w:rsid w:val="00F2079E"/>
    <w:rsid w:val="00F24F02"/>
    <w:rsid w:val="00F30899"/>
    <w:rsid w:val="00F32D63"/>
    <w:rsid w:val="00F349E0"/>
    <w:rsid w:val="00F35EC5"/>
    <w:rsid w:val="00F418F7"/>
    <w:rsid w:val="00F6459B"/>
    <w:rsid w:val="00F7484D"/>
    <w:rsid w:val="00F80252"/>
    <w:rsid w:val="00F839F4"/>
    <w:rsid w:val="00F91F76"/>
    <w:rsid w:val="00FA0E35"/>
    <w:rsid w:val="00FB1FFA"/>
    <w:rsid w:val="00FB4BC0"/>
    <w:rsid w:val="00FB5080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B1BF54A-F908-45C0-8050-2F4B8C5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2F"/>
  </w:style>
  <w:style w:type="paragraph" w:styleId="Footer">
    <w:name w:val="footer"/>
    <w:basedOn w:val="Normal"/>
    <w:link w:val="FooterChar"/>
    <w:uiPriority w:val="99"/>
    <w:unhideWhenUsed/>
    <w:rsid w:val="0006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2F"/>
  </w:style>
  <w:style w:type="paragraph" w:styleId="BalloonText">
    <w:name w:val="Balloon Text"/>
    <w:basedOn w:val="Normal"/>
    <w:link w:val="BalloonTextChar"/>
    <w:uiPriority w:val="99"/>
    <w:semiHidden/>
    <w:unhideWhenUsed/>
    <w:rsid w:val="0006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2F"/>
    <w:rPr>
      <w:rFonts w:ascii="Tahoma" w:hAnsi="Tahoma" w:cs="Tahoma"/>
      <w:sz w:val="16"/>
      <w:szCs w:val="16"/>
    </w:rPr>
  </w:style>
  <w:style w:type="paragraph" w:customStyle="1" w:styleId="a">
    <w:name w:val="متن"/>
    <w:basedOn w:val="Normal"/>
    <w:rsid w:val="00216C82"/>
    <w:pPr>
      <w:bidi/>
      <w:spacing w:after="0" w:line="360" w:lineRule="auto"/>
    </w:pPr>
    <w:rPr>
      <w:rFonts w:ascii="B Nazanin" w:eastAsia="Times New Roman" w:hAnsi="B Nazanin" w:cs="Yagut"/>
      <w:sz w:val="20"/>
      <w:szCs w:val="28"/>
      <w:lang w:bidi="fa-IR"/>
    </w:rPr>
  </w:style>
  <w:style w:type="table" w:styleId="TableGrid">
    <w:name w:val="Table Grid"/>
    <w:basedOn w:val="TableNormal"/>
    <w:rsid w:val="0006482F"/>
    <w:pPr>
      <w:spacing w:after="0" w:line="240" w:lineRule="auto"/>
      <w:ind w:left="284"/>
      <w:jc w:val="both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648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482F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06482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2CDD"/>
    <w:rPr>
      <w:color w:val="808080"/>
    </w:rPr>
  </w:style>
  <w:style w:type="character" w:customStyle="1" w:styleId="Lotus12">
    <w:name w:val="Lotus 12"/>
    <w:basedOn w:val="DefaultParagraphFont"/>
    <w:uiPriority w:val="1"/>
    <w:qFormat/>
    <w:rsid w:val="007C76A6"/>
    <w:rPr>
      <w:rFonts w:ascii="Times New Roman" w:hAnsi="Times New Roman" w:cs="B Lotus"/>
      <w:position w:val="0"/>
      <w:sz w:val="20"/>
      <w:szCs w:val="24"/>
      <w:u w:val="none"/>
    </w:rPr>
  </w:style>
  <w:style w:type="paragraph" w:styleId="NormalWeb">
    <w:name w:val="Normal (Web)"/>
    <w:basedOn w:val="Normal"/>
    <w:uiPriority w:val="99"/>
    <w:semiHidden/>
    <w:unhideWhenUsed/>
    <w:rsid w:val="002371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A7B6DA-72B2-4E76-9167-3F439B40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897</dc:creator>
  <cp:lastModifiedBy>ملاعبدالهی - ساجده</cp:lastModifiedBy>
  <cp:revision>2</cp:revision>
  <cp:lastPrinted>2015-11-21T11:48:00Z</cp:lastPrinted>
  <dcterms:created xsi:type="dcterms:W3CDTF">2016-12-27T11:54:00Z</dcterms:created>
  <dcterms:modified xsi:type="dcterms:W3CDTF">2016-12-27T11:54:00Z</dcterms:modified>
</cp:coreProperties>
</file>